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4383"/>
        <w:gridCol w:w="4031"/>
      </w:tblGrid>
      <w:tr w:rsidR="00917866" w:rsidRPr="00434234" w:rsidTr="00287FC9">
        <w:tc>
          <w:tcPr>
            <w:tcW w:w="4680" w:type="dxa"/>
          </w:tcPr>
          <w:p w:rsidR="00917866" w:rsidRPr="00434234" w:rsidRDefault="00917866" w:rsidP="00287FC9">
            <w:pPr>
              <w:jc w:val="center"/>
              <w:rPr>
                <w:rFonts w:cs="Tahoma"/>
                <w:spacing w:val="-6"/>
                <w:sz w:val="20"/>
                <w:szCs w:val="20"/>
              </w:rPr>
            </w:pPr>
            <w:r w:rsidRPr="00434234">
              <w:rPr>
                <w:rFonts w:cs="Tahoma"/>
                <w:noProof/>
                <w:spacing w:val="-6"/>
                <w:sz w:val="20"/>
                <w:szCs w:val="20"/>
              </w:rPr>
              <w:drawing>
                <wp:inline distT="0" distB="0" distL="0" distR="0">
                  <wp:extent cx="562610" cy="542925"/>
                  <wp:effectExtent l="19050" t="0" r="889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562610" cy="542925"/>
                          </a:xfrm>
                          <a:prstGeom prst="rect">
                            <a:avLst/>
                          </a:prstGeom>
                          <a:noFill/>
                          <a:ln w="9525">
                            <a:noFill/>
                            <a:miter lim="800000"/>
                            <a:headEnd/>
                            <a:tailEnd/>
                          </a:ln>
                        </pic:spPr>
                      </pic:pic>
                    </a:graphicData>
                  </a:graphic>
                </wp:inline>
              </w:drawing>
            </w:r>
          </w:p>
          <w:p w:rsidR="00917866" w:rsidRPr="00434234" w:rsidRDefault="00917866" w:rsidP="00287FC9">
            <w:pPr>
              <w:jc w:val="center"/>
              <w:rPr>
                <w:rFonts w:cs="Tahoma"/>
                <w:spacing w:val="-6"/>
                <w:sz w:val="10"/>
                <w:szCs w:val="20"/>
              </w:rPr>
            </w:pPr>
          </w:p>
          <w:p w:rsidR="00917866" w:rsidRPr="00434234" w:rsidRDefault="00917866" w:rsidP="00287FC9">
            <w:pPr>
              <w:jc w:val="center"/>
              <w:rPr>
                <w:rFonts w:cs="Tahoma"/>
                <w:b/>
                <w:spacing w:val="-6"/>
                <w:sz w:val="20"/>
                <w:szCs w:val="20"/>
              </w:rPr>
            </w:pPr>
            <w:r w:rsidRPr="00434234">
              <w:rPr>
                <w:rFonts w:cs="Tahoma"/>
                <w:b/>
                <w:spacing w:val="-6"/>
                <w:sz w:val="20"/>
                <w:szCs w:val="20"/>
              </w:rPr>
              <w:t>ΕΛΛΗΝΙΚΗ ΔΗΜΟΚΡΑΤΙΑ</w:t>
            </w:r>
          </w:p>
          <w:p w:rsidR="00917866" w:rsidRPr="00434234" w:rsidRDefault="00917866" w:rsidP="00287FC9">
            <w:pPr>
              <w:jc w:val="center"/>
              <w:rPr>
                <w:rFonts w:cs="Tahoma"/>
                <w:b/>
                <w:spacing w:val="-6"/>
                <w:sz w:val="20"/>
                <w:szCs w:val="20"/>
              </w:rPr>
            </w:pPr>
            <w:r w:rsidRPr="00434234">
              <w:rPr>
                <w:rFonts w:cs="Tahoma"/>
                <w:b/>
                <w:spacing w:val="-6"/>
                <w:sz w:val="20"/>
                <w:szCs w:val="20"/>
              </w:rPr>
              <w:t>ΝΟΜΟΣ ΗΜΑΘΙΑΣ</w:t>
            </w:r>
          </w:p>
          <w:p w:rsidR="00917866" w:rsidRPr="00434234" w:rsidRDefault="00917866" w:rsidP="00287FC9">
            <w:pPr>
              <w:jc w:val="center"/>
              <w:rPr>
                <w:rFonts w:cs="Tahoma"/>
                <w:spacing w:val="-6"/>
                <w:sz w:val="20"/>
                <w:szCs w:val="20"/>
              </w:rPr>
            </w:pPr>
            <w:r w:rsidRPr="00434234">
              <w:rPr>
                <w:rFonts w:cs="Tahoma"/>
                <w:b/>
                <w:spacing w:val="-6"/>
                <w:sz w:val="20"/>
                <w:szCs w:val="20"/>
              </w:rPr>
              <w:t>ΔΗΜΟΣ ΑΛΕΞΑΝΔΡΕΙΑΣ</w:t>
            </w:r>
          </w:p>
        </w:tc>
        <w:tc>
          <w:tcPr>
            <w:tcW w:w="4248" w:type="dxa"/>
            <w:vMerge w:val="restart"/>
          </w:tcPr>
          <w:p w:rsidR="00917866" w:rsidRPr="00434234" w:rsidRDefault="00917866" w:rsidP="00287FC9">
            <w:pPr>
              <w:rPr>
                <w:rFonts w:cs="Tahoma"/>
                <w:spacing w:val="-6"/>
                <w:sz w:val="20"/>
                <w:szCs w:val="20"/>
              </w:rPr>
            </w:pPr>
          </w:p>
          <w:p w:rsidR="00917866" w:rsidRPr="00434234" w:rsidRDefault="00917866" w:rsidP="00287FC9">
            <w:pPr>
              <w:rPr>
                <w:rFonts w:cs="Tahoma"/>
                <w:spacing w:val="-6"/>
                <w:sz w:val="20"/>
                <w:szCs w:val="20"/>
              </w:rPr>
            </w:pPr>
          </w:p>
          <w:p w:rsidR="00917866" w:rsidRPr="00434234" w:rsidRDefault="00917866" w:rsidP="00287FC9">
            <w:pPr>
              <w:rPr>
                <w:rFonts w:cs="Tahoma"/>
                <w:spacing w:val="-6"/>
                <w:sz w:val="20"/>
                <w:szCs w:val="20"/>
              </w:rPr>
            </w:pPr>
          </w:p>
          <w:p w:rsidR="00917866" w:rsidRPr="00434234" w:rsidRDefault="00917866" w:rsidP="00287FC9">
            <w:pPr>
              <w:rPr>
                <w:rFonts w:cs="Tahoma"/>
                <w:spacing w:val="-6"/>
                <w:sz w:val="20"/>
                <w:szCs w:val="20"/>
              </w:rPr>
            </w:pPr>
          </w:p>
          <w:p w:rsidR="00917866" w:rsidRPr="00434234" w:rsidRDefault="00917866" w:rsidP="00287FC9">
            <w:pPr>
              <w:rPr>
                <w:rFonts w:cs="Tahoma"/>
                <w:b/>
                <w:spacing w:val="-6"/>
                <w:sz w:val="20"/>
                <w:szCs w:val="20"/>
              </w:rPr>
            </w:pPr>
          </w:p>
          <w:p w:rsidR="00917866" w:rsidRPr="00434234" w:rsidRDefault="00917866" w:rsidP="00287FC9">
            <w:pPr>
              <w:spacing w:line="276" w:lineRule="auto"/>
              <w:ind w:left="612"/>
              <w:rPr>
                <w:rFonts w:cs="Tahoma"/>
                <w:b/>
                <w:spacing w:val="-6"/>
                <w:sz w:val="20"/>
                <w:szCs w:val="20"/>
              </w:rPr>
            </w:pPr>
            <w:r w:rsidRPr="00434234">
              <w:rPr>
                <w:rFonts w:cs="Tahoma"/>
                <w:b/>
                <w:spacing w:val="-6"/>
                <w:sz w:val="20"/>
                <w:szCs w:val="20"/>
              </w:rPr>
              <w:t xml:space="preserve">Αλεξάνδρεια, </w:t>
            </w:r>
            <w:r w:rsidR="00674CD5">
              <w:rPr>
                <w:rFonts w:cs="Tahoma"/>
                <w:b/>
                <w:spacing w:val="-6"/>
                <w:sz w:val="20"/>
                <w:szCs w:val="20"/>
              </w:rPr>
              <w:t>1</w:t>
            </w:r>
            <w:r w:rsidR="00C12A08">
              <w:rPr>
                <w:rFonts w:cs="Tahoma"/>
                <w:b/>
                <w:spacing w:val="-6"/>
                <w:sz w:val="20"/>
                <w:szCs w:val="20"/>
              </w:rPr>
              <w:t>2</w:t>
            </w:r>
            <w:r w:rsidRPr="00434234">
              <w:rPr>
                <w:rFonts w:cs="Tahoma"/>
                <w:b/>
                <w:spacing w:val="-6"/>
                <w:sz w:val="20"/>
                <w:szCs w:val="20"/>
              </w:rPr>
              <w:t>-</w:t>
            </w:r>
            <w:r>
              <w:rPr>
                <w:rFonts w:cs="Tahoma"/>
                <w:b/>
                <w:spacing w:val="-6"/>
                <w:sz w:val="20"/>
                <w:szCs w:val="20"/>
                <w:lang w:val="en-US"/>
              </w:rPr>
              <w:t>0</w:t>
            </w:r>
            <w:r w:rsidR="00674CD5">
              <w:rPr>
                <w:rFonts w:cs="Tahoma"/>
                <w:b/>
                <w:spacing w:val="-6"/>
                <w:sz w:val="20"/>
                <w:szCs w:val="20"/>
              </w:rPr>
              <w:t>9</w:t>
            </w:r>
            <w:r w:rsidRPr="00434234">
              <w:rPr>
                <w:rFonts w:cs="Tahoma"/>
                <w:b/>
                <w:spacing w:val="-6"/>
                <w:sz w:val="20"/>
                <w:szCs w:val="20"/>
              </w:rPr>
              <w:t>-201</w:t>
            </w:r>
            <w:r w:rsidR="00674CD5">
              <w:rPr>
                <w:rFonts w:cs="Tahoma"/>
                <w:b/>
                <w:spacing w:val="-6"/>
                <w:sz w:val="20"/>
                <w:szCs w:val="20"/>
              </w:rPr>
              <w:t>4</w:t>
            </w:r>
            <w:r w:rsidRPr="00434234">
              <w:rPr>
                <w:rFonts w:cs="Tahoma"/>
                <w:b/>
                <w:spacing w:val="-6"/>
                <w:sz w:val="20"/>
                <w:szCs w:val="20"/>
              </w:rPr>
              <w:t xml:space="preserve"> </w:t>
            </w:r>
          </w:p>
          <w:p w:rsidR="00917866" w:rsidRPr="00434234" w:rsidRDefault="00917866" w:rsidP="00674CD5">
            <w:pPr>
              <w:spacing w:line="276" w:lineRule="auto"/>
              <w:ind w:left="612"/>
              <w:rPr>
                <w:rFonts w:cs="Tahoma"/>
                <w:spacing w:val="-6"/>
                <w:sz w:val="20"/>
                <w:szCs w:val="20"/>
              </w:rPr>
            </w:pPr>
            <w:r w:rsidRPr="00434234">
              <w:rPr>
                <w:rFonts w:cs="Tahoma"/>
                <w:b/>
                <w:spacing w:val="-6"/>
                <w:sz w:val="20"/>
                <w:szCs w:val="20"/>
              </w:rPr>
              <w:t xml:space="preserve">Αριθ. </w:t>
            </w:r>
            <w:proofErr w:type="spellStart"/>
            <w:r w:rsidRPr="00434234">
              <w:rPr>
                <w:rFonts w:cs="Tahoma"/>
                <w:b/>
                <w:spacing w:val="-6"/>
                <w:sz w:val="20"/>
                <w:szCs w:val="20"/>
              </w:rPr>
              <w:t>Πρωτ</w:t>
            </w:r>
            <w:proofErr w:type="spellEnd"/>
            <w:r w:rsidRPr="00434234">
              <w:rPr>
                <w:rFonts w:cs="Tahoma"/>
                <w:b/>
                <w:spacing w:val="-6"/>
                <w:sz w:val="20"/>
                <w:szCs w:val="20"/>
              </w:rPr>
              <w:t xml:space="preserve">. : </w:t>
            </w:r>
            <w:r>
              <w:rPr>
                <w:rFonts w:cs="Tahoma"/>
                <w:b/>
                <w:spacing w:val="-6"/>
                <w:sz w:val="20"/>
                <w:szCs w:val="20"/>
              </w:rPr>
              <w:t xml:space="preserve"> </w:t>
            </w:r>
            <w:r w:rsidR="00C12A08">
              <w:rPr>
                <w:rFonts w:cs="Tahoma"/>
                <w:b/>
                <w:spacing w:val="-6"/>
                <w:sz w:val="20"/>
                <w:szCs w:val="20"/>
              </w:rPr>
              <w:t>35549</w:t>
            </w:r>
            <w:bookmarkStart w:id="0" w:name="_GoBack"/>
            <w:bookmarkEnd w:id="0"/>
          </w:p>
        </w:tc>
      </w:tr>
      <w:tr w:rsidR="00917866" w:rsidRPr="00434234" w:rsidTr="00287FC9">
        <w:tc>
          <w:tcPr>
            <w:tcW w:w="4680" w:type="dxa"/>
          </w:tcPr>
          <w:p w:rsidR="00917866" w:rsidRPr="00434234" w:rsidRDefault="00917866" w:rsidP="00287FC9">
            <w:pPr>
              <w:jc w:val="center"/>
              <w:rPr>
                <w:rFonts w:cs="Tahoma"/>
                <w:spacing w:val="-6"/>
                <w:sz w:val="20"/>
                <w:szCs w:val="20"/>
              </w:rPr>
            </w:pPr>
            <w:r w:rsidRPr="00434234">
              <w:rPr>
                <w:rFonts w:cs="Tahoma"/>
                <w:spacing w:val="-6"/>
                <w:sz w:val="20"/>
                <w:szCs w:val="20"/>
              </w:rPr>
              <w:t>-------------</w:t>
            </w:r>
          </w:p>
          <w:p w:rsidR="00917866" w:rsidRPr="00434234" w:rsidRDefault="00917866" w:rsidP="00917866">
            <w:pPr>
              <w:jc w:val="center"/>
              <w:rPr>
                <w:rFonts w:cs="Tahoma"/>
                <w:b/>
                <w:spacing w:val="-6"/>
                <w:sz w:val="20"/>
                <w:szCs w:val="20"/>
              </w:rPr>
            </w:pPr>
            <w:r>
              <w:rPr>
                <w:rFonts w:cs="Tahoma"/>
                <w:b/>
                <w:spacing w:val="-6"/>
                <w:sz w:val="20"/>
                <w:szCs w:val="20"/>
              </w:rPr>
              <w:t>ΔΙΕΥΘΥΝΣΗ ΤΕΧΝΙΚΩΝ ΥΠΗΡΕΣΙΩΝ</w:t>
            </w:r>
          </w:p>
          <w:p w:rsidR="00917866" w:rsidRPr="00434234" w:rsidRDefault="00917866" w:rsidP="00287FC9">
            <w:pPr>
              <w:jc w:val="center"/>
              <w:rPr>
                <w:rFonts w:cs="Tahoma"/>
                <w:spacing w:val="-6"/>
                <w:sz w:val="20"/>
                <w:szCs w:val="20"/>
              </w:rPr>
            </w:pPr>
            <w:r w:rsidRPr="00434234">
              <w:rPr>
                <w:rFonts w:cs="Tahoma"/>
                <w:spacing w:val="-6"/>
                <w:sz w:val="20"/>
                <w:szCs w:val="20"/>
              </w:rPr>
              <w:t>-------------</w:t>
            </w:r>
          </w:p>
        </w:tc>
        <w:tc>
          <w:tcPr>
            <w:tcW w:w="4248" w:type="dxa"/>
            <w:vMerge/>
          </w:tcPr>
          <w:p w:rsidR="00917866" w:rsidRPr="00434234" w:rsidRDefault="00917866" w:rsidP="00287FC9">
            <w:pPr>
              <w:rPr>
                <w:rFonts w:cs="Tahoma"/>
                <w:spacing w:val="-6"/>
                <w:sz w:val="20"/>
                <w:szCs w:val="20"/>
              </w:rPr>
            </w:pPr>
          </w:p>
        </w:tc>
      </w:tr>
    </w:tbl>
    <w:p w:rsidR="00917866" w:rsidRDefault="00917866"/>
    <w:tbl>
      <w:tblPr>
        <w:tblW w:w="0" w:type="auto"/>
        <w:tblInd w:w="108" w:type="dxa"/>
        <w:tblLook w:val="01E0" w:firstRow="1" w:lastRow="1" w:firstColumn="1" w:lastColumn="1" w:noHBand="0" w:noVBand="0"/>
      </w:tblPr>
      <w:tblGrid>
        <w:gridCol w:w="1567"/>
        <w:gridCol w:w="2913"/>
        <w:gridCol w:w="508"/>
        <w:gridCol w:w="3426"/>
      </w:tblGrid>
      <w:tr w:rsidR="00CB17F0" w:rsidRPr="00434234" w:rsidTr="009F2F6F">
        <w:tc>
          <w:tcPr>
            <w:tcW w:w="1581" w:type="dxa"/>
          </w:tcPr>
          <w:p w:rsidR="00CB17F0" w:rsidRPr="00434234" w:rsidRDefault="00CB17F0" w:rsidP="009F2F6F">
            <w:pPr>
              <w:jc w:val="right"/>
              <w:rPr>
                <w:rFonts w:cs="Tahoma"/>
                <w:spacing w:val="-6"/>
                <w:sz w:val="16"/>
                <w:szCs w:val="16"/>
              </w:rPr>
            </w:pPr>
            <w:proofErr w:type="spellStart"/>
            <w:r w:rsidRPr="00434234">
              <w:rPr>
                <w:rFonts w:cs="Tahoma"/>
                <w:spacing w:val="-6"/>
                <w:sz w:val="16"/>
                <w:szCs w:val="16"/>
              </w:rPr>
              <w:t>Ταχ</w:t>
            </w:r>
            <w:proofErr w:type="spellEnd"/>
            <w:r w:rsidRPr="00434234">
              <w:rPr>
                <w:rFonts w:cs="Tahoma"/>
                <w:spacing w:val="-6"/>
                <w:sz w:val="16"/>
                <w:szCs w:val="16"/>
              </w:rPr>
              <w:t>. Δ/</w:t>
            </w:r>
            <w:proofErr w:type="spellStart"/>
            <w:r w:rsidRPr="00434234">
              <w:rPr>
                <w:rFonts w:cs="Tahoma"/>
                <w:spacing w:val="-6"/>
                <w:sz w:val="16"/>
                <w:szCs w:val="16"/>
              </w:rPr>
              <w:t>νση</w:t>
            </w:r>
            <w:proofErr w:type="spellEnd"/>
            <w:r w:rsidRPr="00434234">
              <w:rPr>
                <w:rFonts w:cs="Tahoma"/>
                <w:spacing w:val="-6"/>
                <w:sz w:val="16"/>
                <w:szCs w:val="16"/>
              </w:rPr>
              <w:t>:</w:t>
            </w:r>
          </w:p>
        </w:tc>
        <w:tc>
          <w:tcPr>
            <w:tcW w:w="2974" w:type="dxa"/>
          </w:tcPr>
          <w:p w:rsidR="00CB17F0" w:rsidRPr="00434234" w:rsidRDefault="00CB17F0" w:rsidP="009F2F6F">
            <w:pPr>
              <w:rPr>
                <w:rFonts w:cs="Tahoma"/>
                <w:spacing w:val="-6"/>
                <w:sz w:val="16"/>
                <w:szCs w:val="16"/>
              </w:rPr>
            </w:pPr>
            <w:r w:rsidRPr="00434234">
              <w:rPr>
                <w:rFonts w:cs="Tahoma"/>
                <w:spacing w:val="-6"/>
                <w:sz w:val="16"/>
                <w:szCs w:val="16"/>
              </w:rPr>
              <w:t>Εθνικής Αντίστασης 42</w:t>
            </w:r>
          </w:p>
        </w:tc>
        <w:tc>
          <w:tcPr>
            <w:tcW w:w="520" w:type="dxa"/>
          </w:tcPr>
          <w:p w:rsidR="00CB17F0" w:rsidRPr="00434234" w:rsidRDefault="00CB17F0" w:rsidP="009F2F6F">
            <w:pPr>
              <w:jc w:val="right"/>
              <w:rPr>
                <w:rFonts w:cs="Tahoma"/>
                <w:b/>
                <w:spacing w:val="-6"/>
                <w:sz w:val="20"/>
                <w:szCs w:val="20"/>
              </w:rPr>
            </w:pPr>
          </w:p>
        </w:tc>
        <w:tc>
          <w:tcPr>
            <w:tcW w:w="3493" w:type="dxa"/>
          </w:tcPr>
          <w:p w:rsidR="00CB17F0" w:rsidRPr="00434234" w:rsidRDefault="00CB17F0" w:rsidP="009F2F6F">
            <w:pPr>
              <w:rPr>
                <w:rFonts w:cs="Tahoma"/>
                <w:b/>
                <w:spacing w:val="-6"/>
                <w:sz w:val="20"/>
                <w:szCs w:val="20"/>
                <w:u w:val="single"/>
              </w:rPr>
            </w:pPr>
          </w:p>
        </w:tc>
      </w:tr>
      <w:tr w:rsidR="00CB17F0" w:rsidRPr="00434234" w:rsidTr="009F2F6F">
        <w:tc>
          <w:tcPr>
            <w:tcW w:w="1581" w:type="dxa"/>
          </w:tcPr>
          <w:p w:rsidR="00CB17F0" w:rsidRPr="00434234" w:rsidRDefault="00CB17F0" w:rsidP="009F2F6F">
            <w:pPr>
              <w:jc w:val="right"/>
              <w:rPr>
                <w:rFonts w:cs="Tahoma"/>
                <w:spacing w:val="-6"/>
                <w:sz w:val="16"/>
                <w:szCs w:val="16"/>
              </w:rPr>
            </w:pPr>
          </w:p>
        </w:tc>
        <w:tc>
          <w:tcPr>
            <w:tcW w:w="2974" w:type="dxa"/>
          </w:tcPr>
          <w:p w:rsidR="00CB17F0" w:rsidRPr="00434234" w:rsidRDefault="00CB17F0" w:rsidP="009F2F6F">
            <w:pPr>
              <w:rPr>
                <w:rFonts w:cs="Tahoma"/>
                <w:spacing w:val="-6"/>
                <w:sz w:val="16"/>
                <w:szCs w:val="16"/>
              </w:rPr>
            </w:pPr>
            <w:r w:rsidRPr="00434234">
              <w:rPr>
                <w:rFonts w:cs="Tahoma"/>
                <w:spacing w:val="-6"/>
                <w:sz w:val="16"/>
                <w:szCs w:val="16"/>
              </w:rPr>
              <w:t>ΤΚ 593 00 Αλεξάνδρεια</w:t>
            </w:r>
          </w:p>
        </w:tc>
        <w:tc>
          <w:tcPr>
            <w:tcW w:w="520" w:type="dxa"/>
          </w:tcPr>
          <w:p w:rsidR="00CB17F0" w:rsidRPr="00434234" w:rsidRDefault="00CB17F0" w:rsidP="009F2F6F">
            <w:pPr>
              <w:jc w:val="right"/>
              <w:rPr>
                <w:rFonts w:cs="Tahoma"/>
                <w:b/>
                <w:spacing w:val="-6"/>
                <w:sz w:val="20"/>
                <w:szCs w:val="20"/>
              </w:rPr>
            </w:pPr>
          </w:p>
        </w:tc>
        <w:tc>
          <w:tcPr>
            <w:tcW w:w="3493" w:type="dxa"/>
            <w:vMerge w:val="restart"/>
          </w:tcPr>
          <w:p w:rsidR="00CB17F0" w:rsidRPr="00434234" w:rsidRDefault="00CB17F0" w:rsidP="009F2F6F">
            <w:pPr>
              <w:ind w:left="217"/>
              <w:rPr>
                <w:rFonts w:cs="Tahoma"/>
                <w:b/>
                <w:spacing w:val="-6"/>
                <w:sz w:val="20"/>
                <w:szCs w:val="20"/>
              </w:rPr>
            </w:pPr>
            <w:r w:rsidRPr="00434234">
              <w:rPr>
                <w:rFonts w:cs="Tahoma"/>
                <w:b/>
                <w:spacing w:val="-6"/>
                <w:sz w:val="20"/>
                <w:szCs w:val="20"/>
              </w:rPr>
              <w:t xml:space="preserve">ΠΡΟΣ: </w:t>
            </w:r>
          </w:p>
          <w:p w:rsidR="00CB17F0" w:rsidRPr="00434234" w:rsidRDefault="00CB17F0" w:rsidP="009F2F6F">
            <w:pPr>
              <w:ind w:left="217"/>
              <w:rPr>
                <w:rFonts w:cs="Tahoma"/>
                <w:b/>
                <w:spacing w:val="-6"/>
                <w:sz w:val="20"/>
                <w:szCs w:val="20"/>
              </w:rPr>
            </w:pPr>
          </w:p>
          <w:p w:rsidR="00CB17F0" w:rsidRPr="00CF5D7F" w:rsidRDefault="00CF5D7F" w:rsidP="00674CD5">
            <w:pPr>
              <w:spacing w:line="276" w:lineRule="auto"/>
              <w:ind w:left="217"/>
              <w:rPr>
                <w:rFonts w:cs="Tahoma"/>
                <w:b/>
                <w:spacing w:val="-6"/>
                <w:sz w:val="20"/>
                <w:szCs w:val="20"/>
              </w:rPr>
            </w:pPr>
            <w:r w:rsidRPr="00CF5D7F">
              <w:rPr>
                <w:rFonts w:cs="Tahoma"/>
                <w:spacing w:val="-6"/>
                <w:sz w:val="20"/>
              </w:rPr>
              <w:t xml:space="preserve">Ενδιαφερόμενα φυσικά και νομικά πρόσωπα για την υπ’ </w:t>
            </w:r>
            <w:proofErr w:type="spellStart"/>
            <w:r w:rsidRPr="00CF5D7F">
              <w:rPr>
                <w:rFonts w:cs="Tahoma"/>
                <w:spacing w:val="-6"/>
                <w:sz w:val="20"/>
              </w:rPr>
              <w:t>αριθμ</w:t>
            </w:r>
            <w:proofErr w:type="spellEnd"/>
            <w:r w:rsidRPr="00CF5D7F">
              <w:rPr>
                <w:rFonts w:cs="Tahoma"/>
                <w:spacing w:val="-6"/>
                <w:sz w:val="20"/>
              </w:rPr>
              <w:t xml:space="preserve">. </w:t>
            </w:r>
            <w:proofErr w:type="spellStart"/>
            <w:r w:rsidRPr="00CF5D7F">
              <w:rPr>
                <w:rFonts w:cs="Tahoma"/>
                <w:spacing w:val="-6"/>
                <w:sz w:val="20"/>
              </w:rPr>
              <w:t>Πρωτ</w:t>
            </w:r>
            <w:proofErr w:type="spellEnd"/>
            <w:r w:rsidRPr="00CF5D7F">
              <w:rPr>
                <w:rFonts w:cs="Tahoma"/>
                <w:spacing w:val="-6"/>
                <w:sz w:val="20"/>
              </w:rPr>
              <w:t xml:space="preserve">. </w:t>
            </w:r>
            <w:r>
              <w:rPr>
                <w:rFonts w:cs="Tahoma"/>
                <w:spacing w:val="-6"/>
                <w:sz w:val="20"/>
              </w:rPr>
              <w:t>3</w:t>
            </w:r>
            <w:r w:rsidR="00674CD5">
              <w:rPr>
                <w:rFonts w:cs="Tahoma"/>
                <w:spacing w:val="-6"/>
                <w:sz w:val="20"/>
              </w:rPr>
              <w:t>0821</w:t>
            </w:r>
            <w:r w:rsidRPr="00CF5D7F">
              <w:rPr>
                <w:rFonts w:cs="Tahoma"/>
                <w:spacing w:val="-6"/>
                <w:sz w:val="20"/>
              </w:rPr>
              <w:t>/201</w:t>
            </w:r>
            <w:r w:rsidR="00674CD5">
              <w:rPr>
                <w:rFonts w:cs="Tahoma"/>
                <w:spacing w:val="-6"/>
                <w:sz w:val="20"/>
              </w:rPr>
              <w:t xml:space="preserve">4 </w:t>
            </w:r>
            <w:r w:rsidRPr="00CF5D7F">
              <w:rPr>
                <w:rFonts w:cs="Tahoma"/>
                <w:spacing w:val="-6"/>
                <w:sz w:val="20"/>
              </w:rPr>
              <w:t>διακήρυξη του Δήμου Αλεξάνδρειας</w:t>
            </w:r>
          </w:p>
        </w:tc>
      </w:tr>
      <w:tr w:rsidR="00CB17F0" w:rsidRPr="00434234" w:rsidTr="009F2F6F">
        <w:tc>
          <w:tcPr>
            <w:tcW w:w="1581" w:type="dxa"/>
          </w:tcPr>
          <w:p w:rsidR="00CB17F0" w:rsidRPr="00434234" w:rsidRDefault="00CB17F0" w:rsidP="009F2F6F">
            <w:pPr>
              <w:jc w:val="right"/>
              <w:rPr>
                <w:rFonts w:cs="Tahoma"/>
                <w:spacing w:val="-6"/>
                <w:sz w:val="16"/>
                <w:szCs w:val="16"/>
              </w:rPr>
            </w:pPr>
            <w:r w:rsidRPr="00434234">
              <w:rPr>
                <w:rFonts w:cs="Tahoma"/>
                <w:spacing w:val="-6"/>
                <w:sz w:val="16"/>
                <w:szCs w:val="16"/>
              </w:rPr>
              <w:t>Πληροφορίες:</w:t>
            </w:r>
          </w:p>
        </w:tc>
        <w:tc>
          <w:tcPr>
            <w:tcW w:w="2974" w:type="dxa"/>
          </w:tcPr>
          <w:p w:rsidR="00CB17F0" w:rsidRPr="00434234" w:rsidRDefault="00CB17F0" w:rsidP="009F2F6F">
            <w:pPr>
              <w:rPr>
                <w:rFonts w:cs="Tahoma"/>
                <w:spacing w:val="-6"/>
                <w:sz w:val="16"/>
                <w:szCs w:val="16"/>
              </w:rPr>
            </w:pPr>
            <w:r w:rsidRPr="00434234">
              <w:rPr>
                <w:rFonts w:cs="Tahoma"/>
                <w:spacing w:val="-6"/>
                <w:sz w:val="16"/>
                <w:szCs w:val="16"/>
              </w:rPr>
              <w:t>Σοφία Κωταΐδου</w:t>
            </w:r>
          </w:p>
        </w:tc>
        <w:tc>
          <w:tcPr>
            <w:tcW w:w="520" w:type="dxa"/>
          </w:tcPr>
          <w:p w:rsidR="00CB17F0" w:rsidRPr="00434234" w:rsidRDefault="00CB17F0" w:rsidP="009F2F6F">
            <w:pPr>
              <w:jc w:val="right"/>
              <w:rPr>
                <w:rFonts w:cs="Tahoma"/>
                <w:b/>
                <w:spacing w:val="-6"/>
                <w:sz w:val="20"/>
                <w:szCs w:val="20"/>
              </w:rPr>
            </w:pPr>
          </w:p>
        </w:tc>
        <w:tc>
          <w:tcPr>
            <w:tcW w:w="3493" w:type="dxa"/>
            <w:vMerge/>
          </w:tcPr>
          <w:p w:rsidR="00CB17F0" w:rsidRPr="00434234" w:rsidRDefault="00CB17F0" w:rsidP="009F2F6F">
            <w:pPr>
              <w:rPr>
                <w:rFonts w:cs="Tahoma"/>
                <w:b/>
                <w:spacing w:val="-6"/>
                <w:sz w:val="20"/>
                <w:szCs w:val="20"/>
              </w:rPr>
            </w:pPr>
          </w:p>
        </w:tc>
      </w:tr>
      <w:tr w:rsidR="00CB17F0" w:rsidRPr="00434234" w:rsidTr="009F2F6F">
        <w:tc>
          <w:tcPr>
            <w:tcW w:w="1581" w:type="dxa"/>
          </w:tcPr>
          <w:p w:rsidR="00CB17F0" w:rsidRPr="00434234" w:rsidRDefault="00CB17F0" w:rsidP="009F2F6F">
            <w:pPr>
              <w:jc w:val="right"/>
              <w:rPr>
                <w:rFonts w:cs="Tahoma"/>
                <w:spacing w:val="-6"/>
                <w:sz w:val="16"/>
                <w:szCs w:val="16"/>
              </w:rPr>
            </w:pPr>
            <w:r w:rsidRPr="00434234">
              <w:rPr>
                <w:rFonts w:cs="Tahoma"/>
                <w:spacing w:val="-6"/>
                <w:sz w:val="16"/>
                <w:szCs w:val="16"/>
              </w:rPr>
              <w:t>Τηλέφωνο:</w:t>
            </w:r>
          </w:p>
        </w:tc>
        <w:tc>
          <w:tcPr>
            <w:tcW w:w="2974" w:type="dxa"/>
          </w:tcPr>
          <w:p w:rsidR="00CB17F0" w:rsidRPr="00434234" w:rsidRDefault="00CB17F0" w:rsidP="00CB17F0">
            <w:pPr>
              <w:rPr>
                <w:rFonts w:cs="Tahoma"/>
                <w:spacing w:val="-6"/>
                <w:sz w:val="16"/>
                <w:szCs w:val="16"/>
              </w:rPr>
            </w:pPr>
            <w:r w:rsidRPr="00434234">
              <w:rPr>
                <w:rFonts w:cs="Tahoma"/>
                <w:spacing w:val="-6"/>
                <w:sz w:val="16"/>
                <w:szCs w:val="16"/>
              </w:rPr>
              <w:t>23333 501</w:t>
            </w:r>
            <w:r>
              <w:rPr>
                <w:rFonts w:cs="Tahoma"/>
                <w:spacing w:val="-6"/>
                <w:sz w:val="16"/>
                <w:szCs w:val="16"/>
              </w:rPr>
              <w:t>05</w:t>
            </w:r>
          </w:p>
        </w:tc>
        <w:tc>
          <w:tcPr>
            <w:tcW w:w="520" w:type="dxa"/>
          </w:tcPr>
          <w:p w:rsidR="00CB17F0" w:rsidRPr="00434234" w:rsidRDefault="00CB17F0" w:rsidP="009F2F6F">
            <w:pPr>
              <w:jc w:val="right"/>
              <w:rPr>
                <w:rFonts w:cs="Tahoma"/>
                <w:b/>
                <w:spacing w:val="-6"/>
                <w:sz w:val="20"/>
                <w:szCs w:val="20"/>
              </w:rPr>
            </w:pPr>
          </w:p>
        </w:tc>
        <w:tc>
          <w:tcPr>
            <w:tcW w:w="3493" w:type="dxa"/>
            <w:vMerge/>
          </w:tcPr>
          <w:p w:rsidR="00CB17F0" w:rsidRPr="00434234" w:rsidRDefault="00CB17F0" w:rsidP="009F2F6F">
            <w:pPr>
              <w:rPr>
                <w:rFonts w:cs="Tahoma"/>
                <w:b/>
                <w:spacing w:val="-6"/>
                <w:sz w:val="20"/>
                <w:szCs w:val="20"/>
              </w:rPr>
            </w:pPr>
          </w:p>
        </w:tc>
      </w:tr>
      <w:tr w:rsidR="00CB17F0" w:rsidRPr="00434234" w:rsidTr="009F2F6F">
        <w:tc>
          <w:tcPr>
            <w:tcW w:w="1581" w:type="dxa"/>
          </w:tcPr>
          <w:p w:rsidR="00CB17F0" w:rsidRPr="00434234" w:rsidRDefault="00CB17F0" w:rsidP="009F2F6F">
            <w:pPr>
              <w:jc w:val="right"/>
              <w:rPr>
                <w:rFonts w:cs="Tahoma"/>
                <w:spacing w:val="-6"/>
                <w:sz w:val="16"/>
                <w:szCs w:val="16"/>
              </w:rPr>
            </w:pPr>
            <w:proofErr w:type="spellStart"/>
            <w:r w:rsidRPr="00434234">
              <w:rPr>
                <w:rFonts w:cs="Tahoma"/>
                <w:spacing w:val="-6"/>
                <w:sz w:val="16"/>
                <w:szCs w:val="16"/>
              </w:rPr>
              <w:t>Fax</w:t>
            </w:r>
            <w:proofErr w:type="spellEnd"/>
            <w:r w:rsidRPr="00434234">
              <w:rPr>
                <w:rFonts w:cs="Tahoma"/>
                <w:spacing w:val="-6"/>
                <w:sz w:val="16"/>
                <w:szCs w:val="16"/>
              </w:rPr>
              <w:t>:</w:t>
            </w:r>
          </w:p>
        </w:tc>
        <w:tc>
          <w:tcPr>
            <w:tcW w:w="2974" w:type="dxa"/>
          </w:tcPr>
          <w:p w:rsidR="00CB17F0" w:rsidRPr="00434234" w:rsidRDefault="00CB17F0" w:rsidP="009F2F6F">
            <w:pPr>
              <w:rPr>
                <w:rFonts w:cs="Tahoma"/>
                <w:spacing w:val="-6"/>
                <w:sz w:val="16"/>
                <w:szCs w:val="16"/>
              </w:rPr>
            </w:pPr>
            <w:r w:rsidRPr="00434234">
              <w:rPr>
                <w:rFonts w:cs="Tahoma"/>
                <w:spacing w:val="-6"/>
                <w:sz w:val="16"/>
                <w:szCs w:val="16"/>
              </w:rPr>
              <w:t>23330 23625</w:t>
            </w:r>
          </w:p>
        </w:tc>
        <w:tc>
          <w:tcPr>
            <w:tcW w:w="520" w:type="dxa"/>
          </w:tcPr>
          <w:p w:rsidR="00CB17F0" w:rsidRPr="00434234" w:rsidRDefault="00CB17F0" w:rsidP="009F2F6F">
            <w:pPr>
              <w:jc w:val="right"/>
              <w:rPr>
                <w:rFonts w:cs="Tahoma"/>
                <w:b/>
                <w:spacing w:val="-6"/>
                <w:sz w:val="20"/>
                <w:szCs w:val="20"/>
              </w:rPr>
            </w:pPr>
          </w:p>
        </w:tc>
        <w:tc>
          <w:tcPr>
            <w:tcW w:w="3493" w:type="dxa"/>
            <w:vMerge/>
          </w:tcPr>
          <w:p w:rsidR="00CB17F0" w:rsidRPr="00434234" w:rsidRDefault="00CB17F0" w:rsidP="009F2F6F">
            <w:pPr>
              <w:rPr>
                <w:rFonts w:cs="Tahoma"/>
                <w:b/>
                <w:spacing w:val="-6"/>
                <w:sz w:val="20"/>
                <w:szCs w:val="20"/>
              </w:rPr>
            </w:pPr>
          </w:p>
        </w:tc>
      </w:tr>
      <w:tr w:rsidR="00CB17F0" w:rsidRPr="00434234" w:rsidTr="009F2F6F">
        <w:tc>
          <w:tcPr>
            <w:tcW w:w="1581" w:type="dxa"/>
          </w:tcPr>
          <w:p w:rsidR="00CB17F0" w:rsidRPr="00434234" w:rsidRDefault="00CB17F0" w:rsidP="009F2F6F">
            <w:pPr>
              <w:jc w:val="right"/>
              <w:rPr>
                <w:rFonts w:cs="Tahoma"/>
                <w:spacing w:val="-6"/>
                <w:sz w:val="16"/>
                <w:szCs w:val="16"/>
              </w:rPr>
            </w:pPr>
            <w:proofErr w:type="spellStart"/>
            <w:r w:rsidRPr="00434234">
              <w:rPr>
                <w:rFonts w:cs="Tahoma"/>
                <w:spacing w:val="-6"/>
                <w:sz w:val="16"/>
                <w:szCs w:val="16"/>
              </w:rPr>
              <w:t>Email</w:t>
            </w:r>
            <w:proofErr w:type="spellEnd"/>
            <w:r w:rsidRPr="00434234">
              <w:rPr>
                <w:rFonts w:cs="Tahoma"/>
                <w:spacing w:val="-6"/>
                <w:sz w:val="16"/>
                <w:szCs w:val="16"/>
              </w:rPr>
              <w:t>:</w:t>
            </w:r>
          </w:p>
        </w:tc>
        <w:tc>
          <w:tcPr>
            <w:tcW w:w="2974" w:type="dxa"/>
          </w:tcPr>
          <w:p w:rsidR="00CB17F0" w:rsidRPr="00434234" w:rsidRDefault="00CB17F0" w:rsidP="009F2F6F">
            <w:pPr>
              <w:rPr>
                <w:rFonts w:cs="Tahoma"/>
                <w:spacing w:val="-6"/>
                <w:sz w:val="16"/>
                <w:szCs w:val="16"/>
                <w:highlight w:val="yellow"/>
              </w:rPr>
            </w:pPr>
            <w:r w:rsidRPr="00434234">
              <w:rPr>
                <w:rFonts w:cs="Tahoma"/>
                <w:spacing w:val="-6"/>
                <w:sz w:val="16"/>
                <w:szCs w:val="16"/>
              </w:rPr>
              <w:t>sk@alexandria.gr</w:t>
            </w:r>
          </w:p>
        </w:tc>
        <w:tc>
          <w:tcPr>
            <w:tcW w:w="520" w:type="dxa"/>
          </w:tcPr>
          <w:p w:rsidR="00CB17F0" w:rsidRPr="00434234" w:rsidRDefault="00CB17F0" w:rsidP="009F2F6F">
            <w:pPr>
              <w:jc w:val="right"/>
              <w:rPr>
                <w:rFonts w:cs="Tahoma"/>
                <w:b/>
                <w:spacing w:val="-6"/>
                <w:sz w:val="20"/>
                <w:szCs w:val="20"/>
              </w:rPr>
            </w:pPr>
          </w:p>
        </w:tc>
        <w:tc>
          <w:tcPr>
            <w:tcW w:w="3493" w:type="dxa"/>
            <w:vMerge/>
          </w:tcPr>
          <w:p w:rsidR="00CB17F0" w:rsidRPr="00434234" w:rsidRDefault="00CB17F0" w:rsidP="009F2F6F">
            <w:pPr>
              <w:rPr>
                <w:rFonts w:cs="Tahoma"/>
                <w:b/>
                <w:spacing w:val="-6"/>
                <w:sz w:val="20"/>
                <w:szCs w:val="20"/>
              </w:rPr>
            </w:pPr>
          </w:p>
        </w:tc>
      </w:tr>
    </w:tbl>
    <w:p w:rsidR="00917866" w:rsidRDefault="00917866" w:rsidP="00917866"/>
    <w:tbl>
      <w:tblPr>
        <w:tblpPr w:leftFromText="180" w:rightFromText="180" w:vertAnchor="text" w:horzAnchor="margin" w:tblpYSpec="center"/>
        <w:tblW w:w="0" w:type="auto"/>
        <w:tblLook w:val="04A0" w:firstRow="1" w:lastRow="0" w:firstColumn="1" w:lastColumn="0" w:noHBand="0" w:noVBand="1"/>
      </w:tblPr>
      <w:tblGrid>
        <w:gridCol w:w="951"/>
        <w:gridCol w:w="7571"/>
      </w:tblGrid>
      <w:tr w:rsidR="00917866" w:rsidRPr="00DE1AF8" w:rsidTr="00912740">
        <w:trPr>
          <w:trHeight w:val="1222"/>
        </w:trPr>
        <w:tc>
          <w:tcPr>
            <w:tcW w:w="951" w:type="dxa"/>
          </w:tcPr>
          <w:p w:rsidR="00917866" w:rsidRPr="00917866" w:rsidRDefault="00917866" w:rsidP="00287FC9">
            <w:pPr>
              <w:pStyle w:val="a4"/>
              <w:spacing w:line="276" w:lineRule="auto"/>
              <w:jc w:val="both"/>
              <w:rPr>
                <w:rFonts w:ascii="Verdana" w:hAnsi="Verdana" w:cs="Tahoma"/>
                <w:spacing w:val="-6"/>
                <w:sz w:val="20"/>
                <w:u w:val="none"/>
              </w:rPr>
            </w:pPr>
            <w:r w:rsidRPr="00917866">
              <w:rPr>
                <w:rFonts w:ascii="Verdana" w:hAnsi="Verdana" w:cs="Tahoma"/>
                <w:spacing w:val="-6"/>
                <w:sz w:val="20"/>
                <w:u w:val="none"/>
              </w:rPr>
              <w:t>ΘΕΜΑ:</w:t>
            </w:r>
          </w:p>
        </w:tc>
        <w:tc>
          <w:tcPr>
            <w:tcW w:w="7571" w:type="dxa"/>
          </w:tcPr>
          <w:p w:rsidR="00917866" w:rsidRPr="00917866" w:rsidRDefault="00912740" w:rsidP="00674CD5">
            <w:pPr>
              <w:pStyle w:val="a4"/>
              <w:spacing w:line="276" w:lineRule="auto"/>
              <w:jc w:val="both"/>
              <w:rPr>
                <w:rFonts w:ascii="Verdana" w:hAnsi="Verdana" w:cs="Tahoma"/>
                <w:spacing w:val="-6"/>
                <w:sz w:val="20"/>
                <w:u w:val="none"/>
              </w:rPr>
            </w:pPr>
            <w:r>
              <w:rPr>
                <w:rFonts w:ascii="Verdana" w:hAnsi="Verdana" w:cs="Tahoma"/>
                <w:spacing w:val="-6"/>
                <w:sz w:val="20"/>
                <w:u w:val="none"/>
              </w:rPr>
              <w:t>Παροχή διευκρινήσεων</w:t>
            </w:r>
            <w:r w:rsidR="00917866" w:rsidRPr="00917866">
              <w:rPr>
                <w:rFonts w:ascii="Verdana" w:hAnsi="Verdana" w:cs="Tahoma"/>
                <w:spacing w:val="-6"/>
                <w:sz w:val="20"/>
                <w:u w:val="none"/>
              </w:rPr>
              <w:t xml:space="preserve"> επί της </w:t>
            </w:r>
            <w:r w:rsidR="00674CD5">
              <w:rPr>
                <w:rFonts w:ascii="Verdana" w:hAnsi="Verdana" w:cs="Tahoma"/>
                <w:spacing w:val="-6"/>
                <w:sz w:val="20"/>
                <w:u w:val="none"/>
              </w:rPr>
              <w:t xml:space="preserve">υποβληθέντων ερωτημάτων επί της </w:t>
            </w:r>
            <w:r>
              <w:rPr>
                <w:rFonts w:ascii="Verdana" w:hAnsi="Verdana" w:cs="Tahoma"/>
                <w:spacing w:val="-6"/>
                <w:sz w:val="20"/>
                <w:u w:val="none"/>
              </w:rPr>
              <w:t>διακήρυξη</w:t>
            </w:r>
            <w:r w:rsidR="00674CD5">
              <w:rPr>
                <w:rFonts w:ascii="Verdana" w:hAnsi="Verdana" w:cs="Tahoma"/>
                <w:spacing w:val="-6"/>
                <w:sz w:val="20"/>
                <w:u w:val="none"/>
              </w:rPr>
              <w:t>ς</w:t>
            </w:r>
            <w:r w:rsidR="00917866" w:rsidRPr="00917866">
              <w:rPr>
                <w:rFonts w:ascii="Verdana" w:hAnsi="Verdana" w:cs="Tahoma"/>
                <w:spacing w:val="-6"/>
                <w:sz w:val="20"/>
                <w:u w:val="none"/>
              </w:rPr>
              <w:t xml:space="preserve"> </w:t>
            </w:r>
            <w:r w:rsidR="00674CD5">
              <w:rPr>
                <w:rFonts w:ascii="Verdana" w:hAnsi="Verdana" w:cs="Tahoma"/>
                <w:spacing w:val="-6"/>
                <w:sz w:val="20"/>
                <w:u w:val="none"/>
              </w:rPr>
              <w:t>30821</w:t>
            </w:r>
            <w:r w:rsidR="00917866" w:rsidRPr="00917866">
              <w:rPr>
                <w:rFonts w:ascii="Verdana" w:hAnsi="Verdana" w:cs="Tahoma"/>
                <w:spacing w:val="-6"/>
                <w:sz w:val="20"/>
                <w:u w:val="none"/>
              </w:rPr>
              <w:t>/</w:t>
            </w:r>
            <w:r w:rsidR="00674CD5">
              <w:rPr>
                <w:rFonts w:ascii="Verdana" w:hAnsi="Verdana" w:cs="Tahoma"/>
                <w:spacing w:val="-6"/>
                <w:sz w:val="20"/>
                <w:u w:val="none"/>
              </w:rPr>
              <w:t>07</w:t>
            </w:r>
            <w:r w:rsidR="00917866" w:rsidRPr="00917866">
              <w:rPr>
                <w:rFonts w:ascii="Verdana" w:hAnsi="Verdana" w:cs="Tahoma"/>
                <w:spacing w:val="-6"/>
                <w:sz w:val="20"/>
                <w:u w:val="none"/>
              </w:rPr>
              <w:t>.0</w:t>
            </w:r>
            <w:r w:rsidR="003F2E43">
              <w:rPr>
                <w:rFonts w:ascii="Verdana" w:hAnsi="Verdana" w:cs="Tahoma"/>
                <w:spacing w:val="-6"/>
                <w:sz w:val="20"/>
                <w:u w:val="none"/>
              </w:rPr>
              <w:t>8</w:t>
            </w:r>
            <w:r w:rsidR="00917866" w:rsidRPr="00917866">
              <w:rPr>
                <w:rFonts w:ascii="Verdana" w:hAnsi="Verdana" w:cs="Tahoma"/>
                <w:spacing w:val="-6"/>
                <w:sz w:val="20"/>
                <w:u w:val="none"/>
              </w:rPr>
              <w:t>.201</w:t>
            </w:r>
            <w:r w:rsidR="00674CD5">
              <w:rPr>
                <w:rFonts w:ascii="Verdana" w:hAnsi="Verdana" w:cs="Tahoma"/>
                <w:spacing w:val="-6"/>
                <w:sz w:val="20"/>
                <w:u w:val="none"/>
              </w:rPr>
              <w:t>4</w:t>
            </w:r>
            <w:r w:rsidR="00917866" w:rsidRPr="00917866">
              <w:rPr>
                <w:rFonts w:ascii="Verdana" w:hAnsi="Verdana" w:cs="Tahoma"/>
                <w:spacing w:val="-6"/>
                <w:sz w:val="20"/>
                <w:u w:val="none"/>
              </w:rPr>
              <w:t xml:space="preserve"> με τίτλο: «Προμήθεια </w:t>
            </w:r>
            <w:r w:rsidR="00674CD5">
              <w:rPr>
                <w:rFonts w:ascii="Verdana" w:hAnsi="Verdana" w:cs="Tahoma"/>
                <w:spacing w:val="-6"/>
                <w:sz w:val="20"/>
                <w:u w:val="none"/>
              </w:rPr>
              <w:t>εξοπλισμού για την ενεργειακή αναβάθμιση του 2</w:t>
            </w:r>
            <w:r w:rsidR="00674CD5" w:rsidRPr="00674CD5">
              <w:rPr>
                <w:rFonts w:ascii="Verdana" w:hAnsi="Verdana" w:cs="Tahoma"/>
                <w:spacing w:val="-6"/>
                <w:sz w:val="20"/>
                <w:u w:val="none"/>
                <w:vertAlign w:val="superscript"/>
              </w:rPr>
              <w:t>ου</w:t>
            </w:r>
            <w:r w:rsidR="00674CD5">
              <w:rPr>
                <w:rFonts w:ascii="Verdana" w:hAnsi="Verdana" w:cs="Tahoma"/>
                <w:spacing w:val="-6"/>
                <w:sz w:val="20"/>
                <w:u w:val="none"/>
              </w:rPr>
              <w:t xml:space="preserve"> Γυμνασίου – 2</w:t>
            </w:r>
            <w:r w:rsidR="00674CD5" w:rsidRPr="00674CD5">
              <w:rPr>
                <w:rFonts w:ascii="Verdana" w:hAnsi="Verdana" w:cs="Tahoma"/>
                <w:spacing w:val="-6"/>
                <w:sz w:val="20"/>
                <w:u w:val="none"/>
                <w:vertAlign w:val="superscript"/>
              </w:rPr>
              <w:t>ου</w:t>
            </w:r>
            <w:r w:rsidR="00674CD5">
              <w:rPr>
                <w:rFonts w:ascii="Verdana" w:hAnsi="Verdana" w:cs="Tahoma"/>
                <w:spacing w:val="-6"/>
                <w:sz w:val="20"/>
                <w:u w:val="none"/>
              </w:rPr>
              <w:t xml:space="preserve"> Λυκείου </w:t>
            </w:r>
            <w:r w:rsidR="00955B4E">
              <w:rPr>
                <w:rFonts w:ascii="Verdana" w:hAnsi="Verdana" w:cs="Tahoma"/>
                <w:spacing w:val="-6"/>
                <w:sz w:val="20"/>
                <w:u w:val="none"/>
              </w:rPr>
              <w:t xml:space="preserve"> </w:t>
            </w:r>
            <w:r w:rsidR="00917866" w:rsidRPr="00917866">
              <w:rPr>
                <w:rFonts w:ascii="Verdana" w:hAnsi="Verdana" w:cs="Tahoma"/>
                <w:spacing w:val="-6"/>
                <w:sz w:val="20"/>
                <w:u w:val="none"/>
              </w:rPr>
              <w:t xml:space="preserve">Δήμου Αλεξάνδρειας».  </w:t>
            </w:r>
          </w:p>
        </w:tc>
      </w:tr>
    </w:tbl>
    <w:p w:rsidR="006A4057" w:rsidRDefault="00912740" w:rsidP="00912740">
      <w:pPr>
        <w:spacing w:line="360" w:lineRule="auto"/>
        <w:jc w:val="both"/>
        <w:rPr>
          <w:sz w:val="20"/>
          <w:szCs w:val="22"/>
        </w:rPr>
      </w:pPr>
      <w:proofErr w:type="spellStart"/>
      <w:r w:rsidRPr="00D95963">
        <w:rPr>
          <w:b/>
          <w:spacing w:val="-6"/>
          <w:sz w:val="22"/>
          <w:szCs w:val="22"/>
        </w:rPr>
        <w:t>Σχετ</w:t>
      </w:r>
      <w:proofErr w:type="spellEnd"/>
      <w:r w:rsidRPr="00D95963">
        <w:rPr>
          <w:b/>
          <w:spacing w:val="-6"/>
          <w:sz w:val="22"/>
          <w:szCs w:val="22"/>
        </w:rPr>
        <w:t>.:</w:t>
      </w:r>
      <w:r w:rsidRPr="00D95963">
        <w:rPr>
          <w:sz w:val="20"/>
          <w:szCs w:val="22"/>
        </w:rPr>
        <w:t xml:space="preserve">  </w:t>
      </w:r>
    </w:p>
    <w:p w:rsidR="00912740" w:rsidRDefault="00912740" w:rsidP="006A4057">
      <w:pPr>
        <w:pStyle w:val="a5"/>
        <w:numPr>
          <w:ilvl w:val="0"/>
          <w:numId w:val="5"/>
        </w:numPr>
        <w:spacing w:line="360" w:lineRule="auto"/>
        <w:jc w:val="both"/>
        <w:rPr>
          <w:rFonts w:cs="Tahoma"/>
          <w:spacing w:val="-6"/>
          <w:sz w:val="20"/>
        </w:rPr>
      </w:pPr>
      <w:r w:rsidRPr="006A4057">
        <w:rPr>
          <w:sz w:val="20"/>
          <w:szCs w:val="22"/>
        </w:rPr>
        <w:t xml:space="preserve"> </w:t>
      </w:r>
      <w:r w:rsidRPr="006A4057">
        <w:rPr>
          <w:rFonts w:cs="Tahoma"/>
          <w:spacing w:val="-6"/>
          <w:sz w:val="20"/>
        </w:rPr>
        <w:t xml:space="preserve">Το υπ’ </w:t>
      </w:r>
      <w:proofErr w:type="spellStart"/>
      <w:r w:rsidRPr="006A4057">
        <w:rPr>
          <w:rFonts w:cs="Tahoma"/>
          <w:spacing w:val="-6"/>
          <w:sz w:val="20"/>
        </w:rPr>
        <w:t>αριθμ</w:t>
      </w:r>
      <w:proofErr w:type="spellEnd"/>
      <w:r w:rsidRPr="006A4057">
        <w:rPr>
          <w:rFonts w:cs="Tahoma"/>
          <w:spacing w:val="-6"/>
          <w:sz w:val="20"/>
        </w:rPr>
        <w:t xml:space="preserve">. </w:t>
      </w:r>
      <w:proofErr w:type="spellStart"/>
      <w:r w:rsidR="006A4057">
        <w:rPr>
          <w:rFonts w:cs="Tahoma"/>
          <w:spacing w:val="-6"/>
          <w:sz w:val="20"/>
        </w:rPr>
        <w:t>εισ</w:t>
      </w:r>
      <w:proofErr w:type="spellEnd"/>
      <w:r w:rsidR="00A809BF" w:rsidRPr="006A4057">
        <w:rPr>
          <w:rFonts w:cs="Tahoma"/>
          <w:spacing w:val="-6"/>
          <w:sz w:val="20"/>
        </w:rPr>
        <w:t xml:space="preserve">. </w:t>
      </w:r>
      <w:proofErr w:type="spellStart"/>
      <w:r w:rsidRPr="006A4057">
        <w:rPr>
          <w:rFonts w:cs="Tahoma"/>
          <w:spacing w:val="-6"/>
          <w:sz w:val="20"/>
        </w:rPr>
        <w:t>Πρωτ</w:t>
      </w:r>
      <w:proofErr w:type="spellEnd"/>
      <w:r w:rsidRPr="006A4057">
        <w:rPr>
          <w:rFonts w:cs="Tahoma"/>
          <w:spacing w:val="-6"/>
          <w:sz w:val="20"/>
        </w:rPr>
        <w:t xml:space="preserve">. </w:t>
      </w:r>
      <w:r w:rsidR="00A809BF" w:rsidRPr="006A4057">
        <w:rPr>
          <w:rFonts w:cs="Tahoma"/>
          <w:spacing w:val="-6"/>
          <w:sz w:val="20"/>
        </w:rPr>
        <w:t>3</w:t>
      </w:r>
      <w:r w:rsidR="006A4057">
        <w:rPr>
          <w:rFonts w:cs="Tahoma"/>
          <w:spacing w:val="-6"/>
          <w:sz w:val="20"/>
        </w:rPr>
        <w:t>4070</w:t>
      </w:r>
      <w:r w:rsidRPr="006A4057">
        <w:rPr>
          <w:rFonts w:cs="Tahoma"/>
          <w:spacing w:val="-6"/>
          <w:sz w:val="20"/>
        </w:rPr>
        <w:t>/</w:t>
      </w:r>
      <w:r w:rsidR="006A4057">
        <w:rPr>
          <w:rFonts w:cs="Tahoma"/>
          <w:spacing w:val="-6"/>
          <w:sz w:val="20"/>
        </w:rPr>
        <w:t>04</w:t>
      </w:r>
      <w:r w:rsidRPr="006A4057">
        <w:rPr>
          <w:rFonts w:cs="Tahoma"/>
          <w:spacing w:val="-6"/>
          <w:sz w:val="20"/>
        </w:rPr>
        <w:t>.0</w:t>
      </w:r>
      <w:r w:rsidR="006A4057">
        <w:rPr>
          <w:rFonts w:cs="Tahoma"/>
          <w:spacing w:val="-6"/>
          <w:sz w:val="20"/>
        </w:rPr>
        <w:t>9</w:t>
      </w:r>
      <w:r w:rsidRPr="006A4057">
        <w:rPr>
          <w:rFonts w:cs="Tahoma"/>
          <w:spacing w:val="-6"/>
          <w:sz w:val="20"/>
        </w:rPr>
        <w:t>.201</w:t>
      </w:r>
      <w:r w:rsidR="006A4057">
        <w:rPr>
          <w:rFonts w:cs="Tahoma"/>
          <w:spacing w:val="-6"/>
          <w:sz w:val="20"/>
        </w:rPr>
        <w:t>4</w:t>
      </w:r>
      <w:r w:rsidR="00A809BF" w:rsidRPr="006A4057">
        <w:rPr>
          <w:rFonts w:cs="Tahoma"/>
          <w:spacing w:val="-6"/>
          <w:sz w:val="20"/>
        </w:rPr>
        <w:t xml:space="preserve"> </w:t>
      </w:r>
      <w:r w:rsidRPr="006A4057">
        <w:rPr>
          <w:rFonts w:cs="Tahoma"/>
          <w:spacing w:val="-6"/>
          <w:sz w:val="20"/>
        </w:rPr>
        <w:t>έ</w:t>
      </w:r>
      <w:r w:rsidR="006A4057">
        <w:rPr>
          <w:rFonts w:cs="Tahoma"/>
          <w:spacing w:val="-6"/>
          <w:sz w:val="20"/>
        </w:rPr>
        <w:t xml:space="preserve">ντυπο υποβολής ερωτημάτων </w:t>
      </w:r>
      <w:r w:rsidRPr="006A4057">
        <w:rPr>
          <w:rFonts w:cs="Tahoma"/>
          <w:spacing w:val="-6"/>
          <w:sz w:val="20"/>
        </w:rPr>
        <w:t xml:space="preserve"> της εταιρίας «</w:t>
      </w:r>
      <w:proofErr w:type="spellStart"/>
      <w:r w:rsidR="006A4057">
        <w:rPr>
          <w:rFonts w:cs="Tahoma"/>
          <w:spacing w:val="-6"/>
          <w:sz w:val="20"/>
        </w:rPr>
        <w:t>Αργύριος</w:t>
      </w:r>
      <w:proofErr w:type="spellEnd"/>
      <w:r w:rsidR="006A4057">
        <w:rPr>
          <w:rFonts w:cs="Tahoma"/>
          <w:spacing w:val="-6"/>
          <w:sz w:val="20"/>
        </w:rPr>
        <w:t xml:space="preserve"> </w:t>
      </w:r>
      <w:proofErr w:type="spellStart"/>
      <w:r w:rsidR="006A4057">
        <w:rPr>
          <w:rFonts w:cs="Tahoma"/>
          <w:spacing w:val="-6"/>
          <w:sz w:val="20"/>
        </w:rPr>
        <w:t>Μπαϊρακλίλης</w:t>
      </w:r>
      <w:proofErr w:type="spellEnd"/>
      <w:r w:rsidRPr="006A4057">
        <w:rPr>
          <w:rFonts w:cs="Tahoma"/>
          <w:spacing w:val="-6"/>
          <w:sz w:val="20"/>
        </w:rPr>
        <w:t>»</w:t>
      </w:r>
      <w:r w:rsidR="00A809BF" w:rsidRPr="006A4057">
        <w:rPr>
          <w:rFonts w:cs="Tahoma"/>
          <w:spacing w:val="-6"/>
          <w:sz w:val="20"/>
        </w:rPr>
        <w:t xml:space="preserve">, </w:t>
      </w:r>
    </w:p>
    <w:p w:rsidR="006A4057" w:rsidRDefault="006A4057" w:rsidP="006A4057">
      <w:pPr>
        <w:pStyle w:val="a5"/>
        <w:numPr>
          <w:ilvl w:val="0"/>
          <w:numId w:val="5"/>
        </w:numPr>
        <w:spacing w:line="360" w:lineRule="auto"/>
        <w:jc w:val="both"/>
        <w:rPr>
          <w:rFonts w:cs="Tahoma"/>
          <w:spacing w:val="-6"/>
          <w:sz w:val="20"/>
        </w:rPr>
      </w:pPr>
      <w:r w:rsidRPr="006A4057">
        <w:rPr>
          <w:rFonts w:cs="Tahoma"/>
          <w:spacing w:val="-6"/>
          <w:sz w:val="20"/>
        </w:rPr>
        <w:t xml:space="preserve">Το υπ’ </w:t>
      </w:r>
      <w:proofErr w:type="spellStart"/>
      <w:r w:rsidRPr="006A4057">
        <w:rPr>
          <w:rFonts w:cs="Tahoma"/>
          <w:spacing w:val="-6"/>
          <w:sz w:val="20"/>
        </w:rPr>
        <w:t>αριθμ</w:t>
      </w:r>
      <w:proofErr w:type="spellEnd"/>
      <w:r w:rsidRPr="006A4057">
        <w:rPr>
          <w:rFonts w:cs="Tahoma"/>
          <w:spacing w:val="-6"/>
          <w:sz w:val="20"/>
        </w:rPr>
        <w:t xml:space="preserve">. </w:t>
      </w:r>
      <w:proofErr w:type="spellStart"/>
      <w:r>
        <w:rPr>
          <w:rFonts w:cs="Tahoma"/>
          <w:spacing w:val="-6"/>
          <w:sz w:val="20"/>
        </w:rPr>
        <w:t>εισ</w:t>
      </w:r>
      <w:proofErr w:type="spellEnd"/>
      <w:r w:rsidRPr="006A4057">
        <w:rPr>
          <w:rFonts w:cs="Tahoma"/>
          <w:spacing w:val="-6"/>
          <w:sz w:val="20"/>
        </w:rPr>
        <w:t xml:space="preserve">. </w:t>
      </w:r>
      <w:proofErr w:type="spellStart"/>
      <w:r w:rsidRPr="006A4057">
        <w:rPr>
          <w:rFonts w:cs="Tahoma"/>
          <w:spacing w:val="-6"/>
          <w:sz w:val="20"/>
        </w:rPr>
        <w:t>Πρωτ</w:t>
      </w:r>
      <w:proofErr w:type="spellEnd"/>
      <w:r w:rsidRPr="006A4057">
        <w:rPr>
          <w:rFonts w:cs="Tahoma"/>
          <w:spacing w:val="-6"/>
          <w:sz w:val="20"/>
        </w:rPr>
        <w:t>. 3</w:t>
      </w:r>
      <w:r>
        <w:rPr>
          <w:rFonts w:cs="Tahoma"/>
          <w:spacing w:val="-6"/>
          <w:sz w:val="20"/>
        </w:rPr>
        <w:t>4073</w:t>
      </w:r>
      <w:r w:rsidRPr="006A4057">
        <w:rPr>
          <w:rFonts w:cs="Tahoma"/>
          <w:spacing w:val="-6"/>
          <w:sz w:val="20"/>
        </w:rPr>
        <w:t>/</w:t>
      </w:r>
      <w:r>
        <w:rPr>
          <w:rFonts w:cs="Tahoma"/>
          <w:spacing w:val="-6"/>
          <w:sz w:val="20"/>
        </w:rPr>
        <w:t>04</w:t>
      </w:r>
      <w:r w:rsidRPr="006A4057">
        <w:rPr>
          <w:rFonts w:cs="Tahoma"/>
          <w:spacing w:val="-6"/>
          <w:sz w:val="20"/>
        </w:rPr>
        <w:t>.0</w:t>
      </w:r>
      <w:r>
        <w:rPr>
          <w:rFonts w:cs="Tahoma"/>
          <w:spacing w:val="-6"/>
          <w:sz w:val="20"/>
        </w:rPr>
        <w:t>9</w:t>
      </w:r>
      <w:r w:rsidRPr="006A4057">
        <w:rPr>
          <w:rFonts w:cs="Tahoma"/>
          <w:spacing w:val="-6"/>
          <w:sz w:val="20"/>
        </w:rPr>
        <w:t>.201</w:t>
      </w:r>
      <w:r>
        <w:rPr>
          <w:rFonts w:cs="Tahoma"/>
          <w:spacing w:val="-6"/>
          <w:sz w:val="20"/>
        </w:rPr>
        <w:t>4</w:t>
      </w:r>
      <w:r w:rsidRPr="006A4057">
        <w:rPr>
          <w:rFonts w:cs="Tahoma"/>
          <w:spacing w:val="-6"/>
          <w:sz w:val="20"/>
        </w:rPr>
        <w:t xml:space="preserve"> έ</w:t>
      </w:r>
      <w:r>
        <w:rPr>
          <w:rFonts w:cs="Tahoma"/>
          <w:spacing w:val="-6"/>
          <w:sz w:val="20"/>
        </w:rPr>
        <w:t xml:space="preserve">ντυπο υποβολής ερωτημάτων </w:t>
      </w:r>
      <w:r w:rsidRPr="006A4057">
        <w:rPr>
          <w:rFonts w:cs="Tahoma"/>
          <w:spacing w:val="-6"/>
          <w:sz w:val="20"/>
        </w:rPr>
        <w:t xml:space="preserve"> της εταιρίας «</w:t>
      </w:r>
      <w:r>
        <w:rPr>
          <w:rFonts w:cs="Tahoma"/>
          <w:spacing w:val="-6"/>
          <w:sz w:val="20"/>
        </w:rPr>
        <w:t xml:space="preserve">Δ. </w:t>
      </w:r>
      <w:proofErr w:type="spellStart"/>
      <w:r>
        <w:rPr>
          <w:rFonts w:cs="Tahoma"/>
          <w:spacing w:val="-6"/>
          <w:sz w:val="20"/>
        </w:rPr>
        <w:t>Παπάρης</w:t>
      </w:r>
      <w:proofErr w:type="spellEnd"/>
      <w:r>
        <w:rPr>
          <w:rFonts w:cs="Tahoma"/>
          <w:spacing w:val="-6"/>
          <w:sz w:val="20"/>
        </w:rPr>
        <w:t xml:space="preserve"> – Κ. </w:t>
      </w:r>
      <w:proofErr w:type="spellStart"/>
      <w:r>
        <w:rPr>
          <w:rFonts w:cs="Tahoma"/>
          <w:spacing w:val="-6"/>
          <w:sz w:val="20"/>
        </w:rPr>
        <w:t>Φράντζιος</w:t>
      </w:r>
      <w:proofErr w:type="spellEnd"/>
      <w:r>
        <w:rPr>
          <w:rFonts w:cs="Tahoma"/>
          <w:spacing w:val="-6"/>
          <w:sz w:val="20"/>
        </w:rPr>
        <w:t xml:space="preserve"> Ο.Ε</w:t>
      </w:r>
      <w:r w:rsidRPr="006A4057">
        <w:rPr>
          <w:rFonts w:cs="Tahoma"/>
          <w:spacing w:val="-6"/>
          <w:sz w:val="20"/>
        </w:rPr>
        <w:t xml:space="preserve">», </w:t>
      </w:r>
    </w:p>
    <w:p w:rsidR="006A4057" w:rsidRDefault="006A4057" w:rsidP="006A4057">
      <w:pPr>
        <w:pStyle w:val="a5"/>
        <w:numPr>
          <w:ilvl w:val="0"/>
          <w:numId w:val="5"/>
        </w:numPr>
        <w:spacing w:line="360" w:lineRule="auto"/>
        <w:jc w:val="both"/>
        <w:rPr>
          <w:rFonts w:cs="Tahoma"/>
          <w:spacing w:val="-6"/>
          <w:sz w:val="20"/>
        </w:rPr>
      </w:pPr>
      <w:r w:rsidRPr="006A4057">
        <w:rPr>
          <w:rFonts w:cs="Tahoma"/>
          <w:spacing w:val="-6"/>
          <w:sz w:val="20"/>
        </w:rPr>
        <w:t xml:space="preserve">Το υπ’ </w:t>
      </w:r>
      <w:proofErr w:type="spellStart"/>
      <w:r w:rsidRPr="006A4057">
        <w:rPr>
          <w:rFonts w:cs="Tahoma"/>
          <w:spacing w:val="-6"/>
          <w:sz w:val="20"/>
        </w:rPr>
        <w:t>αριθμ</w:t>
      </w:r>
      <w:proofErr w:type="spellEnd"/>
      <w:r w:rsidRPr="006A4057">
        <w:rPr>
          <w:rFonts w:cs="Tahoma"/>
          <w:spacing w:val="-6"/>
          <w:sz w:val="20"/>
        </w:rPr>
        <w:t xml:space="preserve">. </w:t>
      </w:r>
      <w:proofErr w:type="spellStart"/>
      <w:r>
        <w:rPr>
          <w:rFonts w:cs="Tahoma"/>
          <w:spacing w:val="-6"/>
          <w:sz w:val="20"/>
        </w:rPr>
        <w:t>εισ</w:t>
      </w:r>
      <w:proofErr w:type="spellEnd"/>
      <w:r w:rsidRPr="006A4057">
        <w:rPr>
          <w:rFonts w:cs="Tahoma"/>
          <w:spacing w:val="-6"/>
          <w:sz w:val="20"/>
        </w:rPr>
        <w:t xml:space="preserve">. </w:t>
      </w:r>
      <w:proofErr w:type="spellStart"/>
      <w:r w:rsidRPr="006A4057">
        <w:rPr>
          <w:rFonts w:cs="Tahoma"/>
          <w:spacing w:val="-6"/>
          <w:sz w:val="20"/>
        </w:rPr>
        <w:t>Πρωτ</w:t>
      </w:r>
      <w:proofErr w:type="spellEnd"/>
      <w:r w:rsidRPr="006A4057">
        <w:rPr>
          <w:rFonts w:cs="Tahoma"/>
          <w:spacing w:val="-6"/>
          <w:sz w:val="20"/>
        </w:rPr>
        <w:t xml:space="preserve">. </w:t>
      </w:r>
      <w:r w:rsidR="00840CFE" w:rsidRPr="00840CFE">
        <w:rPr>
          <w:rFonts w:cs="Tahoma"/>
          <w:spacing w:val="-6"/>
          <w:sz w:val="20"/>
        </w:rPr>
        <w:t>35450</w:t>
      </w:r>
      <w:r w:rsidRPr="00840CFE">
        <w:rPr>
          <w:rFonts w:cs="Tahoma"/>
          <w:spacing w:val="-6"/>
          <w:sz w:val="20"/>
        </w:rPr>
        <w:t>/</w:t>
      </w:r>
      <w:r w:rsidR="00840CFE">
        <w:rPr>
          <w:rFonts w:cs="Tahoma"/>
          <w:spacing w:val="-6"/>
          <w:sz w:val="20"/>
        </w:rPr>
        <w:t>12</w:t>
      </w:r>
      <w:r w:rsidRPr="006A4057">
        <w:rPr>
          <w:rFonts w:cs="Tahoma"/>
          <w:spacing w:val="-6"/>
          <w:sz w:val="20"/>
        </w:rPr>
        <w:t>.0</w:t>
      </w:r>
      <w:r>
        <w:rPr>
          <w:rFonts w:cs="Tahoma"/>
          <w:spacing w:val="-6"/>
          <w:sz w:val="20"/>
        </w:rPr>
        <w:t>9</w:t>
      </w:r>
      <w:r w:rsidRPr="006A4057">
        <w:rPr>
          <w:rFonts w:cs="Tahoma"/>
          <w:spacing w:val="-6"/>
          <w:sz w:val="20"/>
        </w:rPr>
        <w:t>.201</w:t>
      </w:r>
      <w:r>
        <w:rPr>
          <w:rFonts w:cs="Tahoma"/>
          <w:spacing w:val="-6"/>
          <w:sz w:val="20"/>
        </w:rPr>
        <w:t>4</w:t>
      </w:r>
      <w:r w:rsidRPr="006A4057">
        <w:rPr>
          <w:rFonts w:cs="Tahoma"/>
          <w:spacing w:val="-6"/>
          <w:sz w:val="20"/>
        </w:rPr>
        <w:t xml:space="preserve"> έ</w:t>
      </w:r>
      <w:r>
        <w:rPr>
          <w:rFonts w:cs="Tahoma"/>
          <w:spacing w:val="-6"/>
          <w:sz w:val="20"/>
        </w:rPr>
        <w:t xml:space="preserve">ντυπο υποβολής ερωτημάτων </w:t>
      </w:r>
      <w:r w:rsidRPr="006A4057">
        <w:rPr>
          <w:rFonts w:cs="Tahoma"/>
          <w:spacing w:val="-6"/>
          <w:sz w:val="20"/>
        </w:rPr>
        <w:t xml:space="preserve"> της εταιρίας «</w:t>
      </w:r>
      <w:r>
        <w:rPr>
          <w:rFonts w:cs="Tahoma"/>
          <w:spacing w:val="-6"/>
          <w:sz w:val="20"/>
        </w:rPr>
        <w:t>Μιχαηλίδης Θ. και ΣΙΑ Ε.Ε</w:t>
      </w:r>
      <w:r w:rsidRPr="006A4057">
        <w:rPr>
          <w:rFonts w:cs="Tahoma"/>
          <w:spacing w:val="-6"/>
          <w:sz w:val="20"/>
        </w:rPr>
        <w:t xml:space="preserve">», </w:t>
      </w:r>
    </w:p>
    <w:p w:rsidR="006A4057" w:rsidRDefault="006A4057" w:rsidP="006A4057">
      <w:pPr>
        <w:pStyle w:val="a5"/>
        <w:numPr>
          <w:ilvl w:val="0"/>
          <w:numId w:val="5"/>
        </w:numPr>
        <w:spacing w:line="360" w:lineRule="auto"/>
        <w:jc w:val="both"/>
        <w:rPr>
          <w:rFonts w:cs="Tahoma"/>
          <w:spacing w:val="-6"/>
          <w:sz w:val="20"/>
        </w:rPr>
      </w:pPr>
      <w:r w:rsidRPr="006A4057">
        <w:rPr>
          <w:rFonts w:cs="Tahoma"/>
          <w:spacing w:val="-6"/>
          <w:sz w:val="20"/>
        </w:rPr>
        <w:t xml:space="preserve">Το υπ’ </w:t>
      </w:r>
      <w:proofErr w:type="spellStart"/>
      <w:r w:rsidRPr="006A4057">
        <w:rPr>
          <w:rFonts w:cs="Tahoma"/>
          <w:spacing w:val="-6"/>
          <w:sz w:val="20"/>
        </w:rPr>
        <w:t>αριθμ</w:t>
      </w:r>
      <w:proofErr w:type="spellEnd"/>
      <w:r w:rsidRPr="006A4057">
        <w:rPr>
          <w:rFonts w:cs="Tahoma"/>
          <w:spacing w:val="-6"/>
          <w:sz w:val="20"/>
        </w:rPr>
        <w:t xml:space="preserve">. </w:t>
      </w:r>
      <w:proofErr w:type="spellStart"/>
      <w:r>
        <w:rPr>
          <w:rFonts w:cs="Tahoma"/>
          <w:spacing w:val="-6"/>
          <w:sz w:val="20"/>
        </w:rPr>
        <w:t>εισ</w:t>
      </w:r>
      <w:proofErr w:type="spellEnd"/>
      <w:r w:rsidRPr="006A4057">
        <w:rPr>
          <w:rFonts w:cs="Tahoma"/>
          <w:spacing w:val="-6"/>
          <w:sz w:val="20"/>
        </w:rPr>
        <w:t xml:space="preserve">. </w:t>
      </w:r>
      <w:proofErr w:type="spellStart"/>
      <w:r w:rsidRPr="006A4057">
        <w:rPr>
          <w:rFonts w:cs="Tahoma"/>
          <w:spacing w:val="-6"/>
          <w:sz w:val="20"/>
        </w:rPr>
        <w:t>Πρωτ</w:t>
      </w:r>
      <w:proofErr w:type="spellEnd"/>
      <w:r w:rsidRPr="006A4057">
        <w:rPr>
          <w:rFonts w:cs="Tahoma"/>
          <w:spacing w:val="-6"/>
          <w:sz w:val="20"/>
        </w:rPr>
        <w:t xml:space="preserve">. </w:t>
      </w:r>
      <w:r w:rsidR="00840CFE" w:rsidRPr="00840CFE">
        <w:rPr>
          <w:rFonts w:cs="Tahoma"/>
          <w:spacing w:val="-6"/>
          <w:sz w:val="20"/>
        </w:rPr>
        <w:t>35454/</w:t>
      </w:r>
      <w:r w:rsidR="00840CFE">
        <w:rPr>
          <w:rFonts w:cs="Tahoma"/>
          <w:spacing w:val="-6"/>
          <w:sz w:val="20"/>
        </w:rPr>
        <w:t>12</w:t>
      </w:r>
      <w:r w:rsidRPr="006A4057">
        <w:rPr>
          <w:rFonts w:cs="Tahoma"/>
          <w:spacing w:val="-6"/>
          <w:sz w:val="20"/>
        </w:rPr>
        <w:t>.0</w:t>
      </w:r>
      <w:r>
        <w:rPr>
          <w:rFonts w:cs="Tahoma"/>
          <w:spacing w:val="-6"/>
          <w:sz w:val="20"/>
        </w:rPr>
        <w:t>9</w:t>
      </w:r>
      <w:r w:rsidRPr="006A4057">
        <w:rPr>
          <w:rFonts w:cs="Tahoma"/>
          <w:spacing w:val="-6"/>
          <w:sz w:val="20"/>
        </w:rPr>
        <w:t>.201</w:t>
      </w:r>
      <w:r>
        <w:rPr>
          <w:rFonts w:cs="Tahoma"/>
          <w:spacing w:val="-6"/>
          <w:sz w:val="20"/>
        </w:rPr>
        <w:t>4</w:t>
      </w:r>
      <w:r w:rsidRPr="006A4057">
        <w:rPr>
          <w:rFonts w:cs="Tahoma"/>
          <w:spacing w:val="-6"/>
          <w:sz w:val="20"/>
        </w:rPr>
        <w:t xml:space="preserve"> έ</w:t>
      </w:r>
      <w:r>
        <w:rPr>
          <w:rFonts w:cs="Tahoma"/>
          <w:spacing w:val="-6"/>
          <w:sz w:val="20"/>
        </w:rPr>
        <w:t xml:space="preserve">ντυπο υποβολής ερωτημάτων </w:t>
      </w:r>
      <w:r w:rsidRPr="006A4057">
        <w:rPr>
          <w:rFonts w:cs="Tahoma"/>
          <w:spacing w:val="-6"/>
          <w:sz w:val="20"/>
        </w:rPr>
        <w:t xml:space="preserve"> της εταιρίας «</w:t>
      </w:r>
      <w:proofErr w:type="spellStart"/>
      <w:r>
        <w:rPr>
          <w:rFonts w:cs="Tahoma"/>
          <w:spacing w:val="-6"/>
          <w:sz w:val="20"/>
        </w:rPr>
        <w:t>Μπουσγολίτης</w:t>
      </w:r>
      <w:proofErr w:type="spellEnd"/>
      <w:r>
        <w:rPr>
          <w:rFonts w:cs="Tahoma"/>
          <w:spacing w:val="-6"/>
          <w:sz w:val="20"/>
        </w:rPr>
        <w:t xml:space="preserve"> Χρήστος</w:t>
      </w:r>
      <w:r w:rsidRPr="006A4057">
        <w:rPr>
          <w:rFonts w:cs="Tahoma"/>
          <w:spacing w:val="-6"/>
          <w:sz w:val="20"/>
        </w:rPr>
        <w:t xml:space="preserve">», </w:t>
      </w:r>
    </w:p>
    <w:p w:rsidR="00917866" w:rsidRDefault="00912740" w:rsidP="006A4057">
      <w:pPr>
        <w:tabs>
          <w:tab w:val="left" w:pos="2175"/>
        </w:tabs>
      </w:pPr>
      <w:r w:rsidRPr="00434234">
        <w:rPr>
          <w:sz w:val="20"/>
          <w:szCs w:val="22"/>
        </w:rPr>
        <w:tab/>
      </w:r>
    </w:p>
    <w:p w:rsidR="00917866" w:rsidRPr="00917866" w:rsidRDefault="00917866" w:rsidP="00555A44">
      <w:pPr>
        <w:rPr>
          <w:b/>
          <w:sz w:val="22"/>
          <w:szCs w:val="22"/>
          <w:u w:val="single"/>
        </w:rPr>
      </w:pPr>
      <w:r w:rsidRPr="00917866">
        <w:rPr>
          <w:b/>
          <w:sz w:val="22"/>
          <w:szCs w:val="22"/>
          <w:u w:val="single"/>
        </w:rPr>
        <w:t>ΙΣΤΟΡΙΚΟ</w:t>
      </w:r>
    </w:p>
    <w:p w:rsidR="00917866" w:rsidRPr="00917866" w:rsidRDefault="00917866" w:rsidP="00917866">
      <w:pPr>
        <w:jc w:val="center"/>
        <w:rPr>
          <w:sz w:val="24"/>
          <w:szCs w:val="24"/>
        </w:rPr>
      </w:pPr>
    </w:p>
    <w:p w:rsidR="00917866" w:rsidRPr="007C3497" w:rsidRDefault="00917866" w:rsidP="00917866">
      <w:pPr>
        <w:spacing w:after="120" w:line="360" w:lineRule="auto"/>
        <w:jc w:val="both"/>
        <w:rPr>
          <w:spacing w:val="-6"/>
          <w:sz w:val="20"/>
          <w:szCs w:val="22"/>
        </w:rPr>
      </w:pPr>
      <w:r>
        <w:rPr>
          <w:spacing w:val="-6"/>
          <w:sz w:val="20"/>
          <w:szCs w:val="22"/>
        </w:rPr>
        <w:t>Η</w:t>
      </w:r>
      <w:r w:rsidRPr="007C3497">
        <w:rPr>
          <w:spacing w:val="-6"/>
          <w:sz w:val="20"/>
          <w:szCs w:val="22"/>
        </w:rPr>
        <w:t xml:space="preserve"> Τεχνική Υπηρεσία του Δήμου Αλεξάνδρειας συνέταξε τ</w:t>
      </w:r>
      <w:r w:rsidR="00955B4E">
        <w:rPr>
          <w:spacing w:val="-6"/>
          <w:sz w:val="20"/>
          <w:szCs w:val="22"/>
        </w:rPr>
        <w:t>ις</w:t>
      </w:r>
      <w:r w:rsidRPr="007C3497">
        <w:rPr>
          <w:spacing w:val="-6"/>
          <w:sz w:val="20"/>
          <w:szCs w:val="22"/>
        </w:rPr>
        <w:t xml:space="preserve"> υπ’ </w:t>
      </w:r>
      <w:proofErr w:type="spellStart"/>
      <w:r w:rsidRPr="007C3497">
        <w:rPr>
          <w:spacing w:val="-6"/>
          <w:sz w:val="20"/>
          <w:szCs w:val="22"/>
        </w:rPr>
        <w:t>αριθμ</w:t>
      </w:r>
      <w:proofErr w:type="spellEnd"/>
      <w:r w:rsidRPr="007C3497">
        <w:rPr>
          <w:spacing w:val="-6"/>
          <w:sz w:val="20"/>
          <w:szCs w:val="22"/>
        </w:rPr>
        <w:t xml:space="preserve">. </w:t>
      </w:r>
      <w:r w:rsidR="006A4057">
        <w:rPr>
          <w:spacing w:val="-6"/>
          <w:sz w:val="20"/>
          <w:szCs w:val="22"/>
        </w:rPr>
        <w:t>112</w:t>
      </w:r>
      <w:r w:rsidR="00955B4E">
        <w:rPr>
          <w:spacing w:val="-6"/>
          <w:sz w:val="20"/>
          <w:szCs w:val="22"/>
        </w:rPr>
        <w:t>/</w:t>
      </w:r>
      <w:r w:rsidR="003F2E43" w:rsidRPr="003F2E43">
        <w:rPr>
          <w:spacing w:val="-6"/>
          <w:sz w:val="20"/>
          <w:szCs w:val="22"/>
        </w:rPr>
        <w:t>2013</w:t>
      </w:r>
      <w:r w:rsidRPr="007C3497">
        <w:rPr>
          <w:spacing w:val="-6"/>
          <w:sz w:val="20"/>
          <w:szCs w:val="22"/>
        </w:rPr>
        <w:t xml:space="preserve"> </w:t>
      </w:r>
      <w:r w:rsidR="003F2E43">
        <w:rPr>
          <w:spacing w:val="-6"/>
          <w:sz w:val="20"/>
          <w:szCs w:val="22"/>
        </w:rPr>
        <w:t>τεχνικ</w:t>
      </w:r>
      <w:r w:rsidR="006A4057">
        <w:rPr>
          <w:spacing w:val="-6"/>
          <w:sz w:val="20"/>
          <w:szCs w:val="22"/>
        </w:rPr>
        <w:t>ές</w:t>
      </w:r>
      <w:r w:rsidR="003F2E43">
        <w:rPr>
          <w:spacing w:val="-6"/>
          <w:sz w:val="20"/>
          <w:szCs w:val="22"/>
        </w:rPr>
        <w:t xml:space="preserve"> </w:t>
      </w:r>
      <w:r w:rsidR="003A7D26">
        <w:rPr>
          <w:spacing w:val="-6"/>
          <w:sz w:val="20"/>
          <w:szCs w:val="22"/>
        </w:rPr>
        <w:t>προδιαγραφές στο</w:t>
      </w:r>
      <w:r w:rsidR="006A4057">
        <w:rPr>
          <w:spacing w:val="-6"/>
          <w:sz w:val="20"/>
          <w:szCs w:val="22"/>
        </w:rPr>
        <w:t xml:space="preserve"> πλαίσιο της προμήθειας </w:t>
      </w:r>
      <w:r w:rsidR="003F2E43">
        <w:rPr>
          <w:spacing w:val="-6"/>
          <w:sz w:val="20"/>
          <w:szCs w:val="22"/>
        </w:rPr>
        <w:t xml:space="preserve"> </w:t>
      </w:r>
      <w:r w:rsidR="006A4057">
        <w:rPr>
          <w:spacing w:val="-6"/>
          <w:sz w:val="20"/>
          <w:szCs w:val="22"/>
        </w:rPr>
        <w:t>του απαιτούμενου εξοπλισμού για την ενεργειακή αναβάθμιση του 2</w:t>
      </w:r>
      <w:r w:rsidR="006A4057" w:rsidRPr="006A4057">
        <w:rPr>
          <w:spacing w:val="-6"/>
          <w:sz w:val="20"/>
          <w:szCs w:val="22"/>
          <w:vertAlign w:val="superscript"/>
        </w:rPr>
        <w:t>ου</w:t>
      </w:r>
      <w:r w:rsidR="006A4057">
        <w:rPr>
          <w:spacing w:val="-6"/>
          <w:sz w:val="20"/>
          <w:szCs w:val="22"/>
        </w:rPr>
        <w:t xml:space="preserve"> Γυμνασίου- 2</w:t>
      </w:r>
      <w:r w:rsidR="006A4057" w:rsidRPr="006A4057">
        <w:rPr>
          <w:spacing w:val="-6"/>
          <w:sz w:val="20"/>
          <w:szCs w:val="22"/>
          <w:vertAlign w:val="superscript"/>
        </w:rPr>
        <w:t>ου</w:t>
      </w:r>
      <w:r w:rsidR="006A4057">
        <w:rPr>
          <w:spacing w:val="-6"/>
          <w:sz w:val="20"/>
          <w:szCs w:val="22"/>
        </w:rPr>
        <w:t xml:space="preserve"> Λυκείου Δήμου Αλεξάνδρειας</w:t>
      </w:r>
      <w:r w:rsidRPr="007C3497">
        <w:rPr>
          <w:spacing w:val="-6"/>
          <w:sz w:val="20"/>
          <w:szCs w:val="22"/>
        </w:rPr>
        <w:t>», συνολικού προϋπολογισμού</w:t>
      </w:r>
      <w:r w:rsidR="00955B4E">
        <w:rPr>
          <w:spacing w:val="-6"/>
          <w:sz w:val="20"/>
          <w:szCs w:val="22"/>
        </w:rPr>
        <w:t>,</w:t>
      </w:r>
      <w:r w:rsidR="00084175" w:rsidRPr="00084175">
        <w:rPr>
          <w:spacing w:val="-6"/>
          <w:sz w:val="20"/>
          <w:szCs w:val="22"/>
        </w:rPr>
        <w:t xml:space="preserve"> </w:t>
      </w:r>
      <w:r w:rsidR="006A4057">
        <w:rPr>
          <w:spacing w:val="-6"/>
          <w:sz w:val="20"/>
          <w:szCs w:val="22"/>
        </w:rPr>
        <w:t>306.077,39</w:t>
      </w:r>
      <w:r w:rsidR="00955B4E">
        <w:rPr>
          <w:spacing w:val="-6"/>
          <w:sz w:val="20"/>
          <w:szCs w:val="22"/>
        </w:rPr>
        <w:t xml:space="preserve"> ευρώ (</w:t>
      </w:r>
      <w:r w:rsidR="00084175">
        <w:rPr>
          <w:spacing w:val="-6"/>
          <w:sz w:val="20"/>
          <w:szCs w:val="22"/>
        </w:rPr>
        <w:t>συμπεριλαμβανομένου</w:t>
      </w:r>
      <w:r w:rsidRPr="007C3497">
        <w:rPr>
          <w:spacing w:val="-6"/>
          <w:sz w:val="20"/>
          <w:szCs w:val="22"/>
        </w:rPr>
        <w:t xml:space="preserve"> Φ.Π.Α 23%).</w:t>
      </w:r>
    </w:p>
    <w:p w:rsidR="00955B4E" w:rsidRDefault="00917866" w:rsidP="00917866">
      <w:pPr>
        <w:spacing w:line="360" w:lineRule="auto"/>
        <w:jc w:val="both"/>
        <w:rPr>
          <w:spacing w:val="-6"/>
          <w:sz w:val="20"/>
          <w:szCs w:val="22"/>
        </w:rPr>
      </w:pPr>
      <w:r w:rsidRPr="007C3497">
        <w:rPr>
          <w:spacing w:val="-6"/>
          <w:sz w:val="20"/>
          <w:szCs w:val="22"/>
        </w:rPr>
        <w:t xml:space="preserve">Με την υπ’ </w:t>
      </w:r>
      <w:proofErr w:type="spellStart"/>
      <w:r w:rsidRPr="007C3497">
        <w:rPr>
          <w:spacing w:val="-6"/>
          <w:sz w:val="20"/>
          <w:szCs w:val="22"/>
        </w:rPr>
        <w:t>αριθμ</w:t>
      </w:r>
      <w:proofErr w:type="spellEnd"/>
      <w:r w:rsidRPr="007C3497">
        <w:rPr>
          <w:spacing w:val="-6"/>
          <w:sz w:val="20"/>
          <w:szCs w:val="22"/>
        </w:rPr>
        <w:t xml:space="preserve">. Απόφαση  </w:t>
      </w:r>
      <w:r w:rsidR="00084175">
        <w:rPr>
          <w:spacing w:val="-6"/>
          <w:sz w:val="20"/>
          <w:szCs w:val="22"/>
        </w:rPr>
        <w:t>2</w:t>
      </w:r>
      <w:r w:rsidR="00AE596E" w:rsidRPr="00AE596E">
        <w:rPr>
          <w:spacing w:val="-6"/>
          <w:sz w:val="20"/>
          <w:szCs w:val="22"/>
        </w:rPr>
        <w:t>42</w:t>
      </w:r>
      <w:r w:rsidRPr="007C3497">
        <w:rPr>
          <w:spacing w:val="-6"/>
          <w:sz w:val="20"/>
          <w:szCs w:val="22"/>
        </w:rPr>
        <w:t>/201</w:t>
      </w:r>
      <w:r w:rsidR="00AE596E" w:rsidRPr="00AE596E">
        <w:rPr>
          <w:spacing w:val="-6"/>
          <w:sz w:val="20"/>
          <w:szCs w:val="22"/>
        </w:rPr>
        <w:t>4</w:t>
      </w:r>
      <w:r w:rsidRPr="007C3497">
        <w:rPr>
          <w:spacing w:val="-6"/>
          <w:sz w:val="20"/>
          <w:szCs w:val="22"/>
        </w:rPr>
        <w:t xml:space="preserve"> της Οικονομικής Επιτροπής</w:t>
      </w:r>
      <w:r>
        <w:rPr>
          <w:spacing w:val="-6"/>
          <w:sz w:val="20"/>
          <w:szCs w:val="22"/>
        </w:rPr>
        <w:t xml:space="preserve"> (</w:t>
      </w:r>
      <w:r w:rsidRPr="00EE5FA7">
        <w:rPr>
          <w:spacing w:val="-6"/>
          <w:sz w:val="20"/>
          <w:szCs w:val="22"/>
        </w:rPr>
        <w:t>ΑΔΑ</w:t>
      </w:r>
      <w:r w:rsidR="00084175">
        <w:rPr>
          <w:spacing w:val="-6"/>
          <w:sz w:val="20"/>
          <w:szCs w:val="22"/>
        </w:rPr>
        <w:t xml:space="preserve">: </w:t>
      </w:r>
      <w:r w:rsidR="00AE596E" w:rsidRPr="00AE596E">
        <w:rPr>
          <w:spacing w:val="-6"/>
          <w:sz w:val="20"/>
          <w:szCs w:val="22"/>
        </w:rPr>
        <w:t>67</w:t>
      </w:r>
      <w:r w:rsidR="00AE596E">
        <w:rPr>
          <w:spacing w:val="-6"/>
          <w:sz w:val="20"/>
          <w:szCs w:val="22"/>
        </w:rPr>
        <w:t>ΣΓΩΨΠ</w:t>
      </w:r>
      <w:r w:rsidR="00084175" w:rsidRPr="00084175">
        <w:rPr>
          <w:spacing w:val="-6"/>
          <w:sz w:val="20"/>
          <w:szCs w:val="22"/>
        </w:rPr>
        <w:t>-</w:t>
      </w:r>
      <w:r w:rsidR="00AE596E">
        <w:rPr>
          <w:spacing w:val="-6"/>
          <w:sz w:val="20"/>
          <w:szCs w:val="22"/>
        </w:rPr>
        <w:t>487</w:t>
      </w:r>
      <w:r>
        <w:rPr>
          <w:spacing w:val="-6"/>
          <w:sz w:val="20"/>
          <w:szCs w:val="22"/>
        </w:rPr>
        <w:t xml:space="preserve">) </w:t>
      </w:r>
      <w:r w:rsidRPr="007C3497">
        <w:rPr>
          <w:spacing w:val="-6"/>
          <w:sz w:val="20"/>
          <w:szCs w:val="22"/>
        </w:rPr>
        <w:t>εγκρίθηκ</w:t>
      </w:r>
      <w:r w:rsidR="00955B4E">
        <w:rPr>
          <w:spacing w:val="-6"/>
          <w:sz w:val="20"/>
          <w:szCs w:val="22"/>
        </w:rPr>
        <w:t xml:space="preserve">αν οι ως άνω τεχνικές προδιαγραφές </w:t>
      </w:r>
      <w:r w:rsidRPr="007C3497">
        <w:rPr>
          <w:spacing w:val="-6"/>
          <w:sz w:val="20"/>
          <w:szCs w:val="22"/>
        </w:rPr>
        <w:t xml:space="preserve">και καθορίστηκαν οι όροι της διακήρυξης </w:t>
      </w:r>
      <w:r>
        <w:rPr>
          <w:spacing w:val="-6"/>
          <w:sz w:val="20"/>
          <w:szCs w:val="22"/>
        </w:rPr>
        <w:t>με τίτλο: «</w:t>
      </w:r>
      <w:r w:rsidR="00AE596E" w:rsidRPr="00917866">
        <w:rPr>
          <w:rFonts w:cs="Tahoma"/>
          <w:spacing w:val="-6"/>
          <w:sz w:val="20"/>
        </w:rPr>
        <w:t xml:space="preserve">Προμήθεια </w:t>
      </w:r>
      <w:r w:rsidR="00AE596E">
        <w:rPr>
          <w:rFonts w:cs="Tahoma"/>
          <w:spacing w:val="-6"/>
          <w:sz w:val="20"/>
        </w:rPr>
        <w:t>εξοπλισμού για την ενεργειακή αναβάθμιση του 2</w:t>
      </w:r>
      <w:r w:rsidR="00AE596E" w:rsidRPr="00674CD5">
        <w:rPr>
          <w:rFonts w:cs="Tahoma"/>
          <w:spacing w:val="-6"/>
          <w:sz w:val="20"/>
          <w:vertAlign w:val="superscript"/>
        </w:rPr>
        <w:t>ου</w:t>
      </w:r>
      <w:r w:rsidR="00AE596E">
        <w:rPr>
          <w:rFonts w:cs="Tahoma"/>
          <w:spacing w:val="-6"/>
          <w:sz w:val="20"/>
        </w:rPr>
        <w:t xml:space="preserve"> Γυμνασίου – 2</w:t>
      </w:r>
      <w:r w:rsidR="00AE596E" w:rsidRPr="00674CD5">
        <w:rPr>
          <w:rFonts w:cs="Tahoma"/>
          <w:spacing w:val="-6"/>
          <w:sz w:val="20"/>
          <w:vertAlign w:val="superscript"/>
        </w:rPr>
        <w:t>ου</w:t>
      </w:r>
      <w:r w:rsidR="00AE596E">
        <w:rPr>
          <w:rFonts w:cs="Tahoma"/>
          <w:spacing w:val="-6"/>
          <w:sz w:val="20"/>
        </w:rPr>
        <w:t xml:space="preserve"> Λυκείου  </w:t>
      </w:r>
      <w:r w:rsidR="00AE596E" w:rsidRPr="00917866">
        <w:rPr>
          <w:rFonts w:cs="Tahoma"/>
          <w:spacing w:val="-6"/>
          <w:sz w:val="20"/>
        </w:rPr>
        <w:t>Δήμου Αλεξάνδρειας</w:t>
      </w:r>
      <w:r>
        <w:rPr>
          <w:spacing w:val="-6"/>
          <w:sz w:val="20"/>
          <w:szCs w:val="22"/>
        </w:rPr>
        <w:t xml:space="preserve">». </w:t>
      </w:r>
    </w:p>
    <w:p w:rsidR="00F23D13" w:rsidRDefault="00F23D13" w:rsidP="00917866">
      <w:pPr>
        <w:spacing w:line="360" w:lineRule="auto"/>
        <w:jc w:val="both"/>
        <w:rPr>
          <w:spacing w:val="-6"/>
          <w:sz w:val="20"/>
          <w:szCs w:val="22"/>
        </w:rPr>
      </w:pPr>
    </w:p>
    <w:p w:rsidR="00917866" w:rsidRDefault="00917866" w:rsidP="00917866">
      <w:pPr>
        <w:spacing w:line="360" w:lineRule="auto"/>
        <w:jc w:val="both"/>
        <w:rPr>
          <w:spacing w:val="-6"/>
          <w:sz w:val="20"/>
          <w:szCs w:val="22"/>
        </w:rPr>
      </w:pPr>
      <w:r>
        <w:rPr>
          <w:spacing w:val="-6"/>
          <w:sz w:val="20"/>
          <w:szCs w:val="22"/>
        </w:rPr>
        <w:lastRenderedPageBreak/>
        <w:t xml:space="preserve">Η </w:t>
      </w:r>
      <w:r w:rsidR="00955B4E">
        <w:rPr>
          <w:spacing w:val="-6"/>
          <w:sz w:val="20"/>
          <w:szCs w:val="22"/>
        </w:rPr>
        <w:t>σχετική</w:t>
      </w:r>
      <w:r>
        <w:rPr>
          <w:spacing w:val="-6"/>
          <w:sz w:val="20"/>
          <w:szCs w:val="22"/>
        </w:rPr>
        <w:t xml:space="preserve"> διακήρυξη </w:t>
      </w:r>
      <w:r w:rsidR="00EE2BAA">
        <w:rPr>
          <w:spacing w:val="-6"/>
          <w:sz w:val="20"/>
          <w:szCs w:val="22"/>
        </w:rPr>
        <w:t xml:space="preserve">απεστάλη προς δημοσίευση </w:t>
      </w:r>
      <w:r w:rsidR="00494FAB">
        <w:rPr>
          <w:spacing w:val="-6"/>
          <w:sz w:val="20"/>
          <w:szCs w:val="22"/>
        </w:rPr>
        <w:t>στην Επίσημη Εφημερίδα της Ευρωπαϊκής Ένωσης</w:t>
      </w:r>
      <w:r w:rsidR="00EE2BAA">
        <w:rPr>
          <w:spacing w:val="-6"/>
          <w:sz w:val="20"/>
          <w:szCs w:val="22"/>
        </w:rPr>
        <w:t xml:space="preserve"> στις </w:t>
      </w:r>
      <w:r w:rsidR="00494FAB">
        <w:rPr>
          <w:spacing w:val="-6"/>
          <w:sz w:val="20"/>
          <w:szCs w:val="22"/>
        </w:rPr>
        <w:t>08</w:t>
      </w:r>
      <w:r w:rsidR="00EE2BAA">
        <w:rPr>
          <w:spacing w:val="-6"/>
          <w:sz w:val="20"/>
          <w:szCs w:val="22"/>
        </w:rPr>
        <w:t>.0</w:t>
      </w:r>
      <w:r w:rsidR="00084175">
        <w:rPr>
          <w:spacing w:val="-6"/>
          <w:sz w:val="20"/>
          <w:szCs w:val="22"/>
        </w:rPr>
        <w:t>8</w:t>
      </w:r>
      <w:r w:rsidR="00EE2BAA">
        <w:rPr>
          <w:spacing w:val="-6"/>
          <w:sz w:val="20"/>
          <w:szCs w:val="22"/>
        </w:rPr>
        <w:t>.201</w:t>
      </w:r>
      <w:r w:rsidR="00494FAB">
        <w:rPr>
          <w:spacing w:val="-6"/>
          <w:sz w:val="20"/>
          <w:szCs w:val="22"/>
        </w:rPr>
        <w:t>4</w:t>
      </w:r>
      <w:r w:rsidR="00EE2BAA">
        <w:rPr>
          <w:spacing w:val="-6"/>
          <w:sz w:val="20"/>
          <w:szCs w:val="22"/>
        </w:rPr>
        <w:t xml:space="preserve"> και </w:t>
      </w:r>
      <w:r>
        <w:rPr>
          <w:spacing w:val="-6"/>
          <w:sz w:val="20"/>
          <w:szCs w:val="22"/>
        </w:rPr>
        <w:t xml:space="preserve">δημοσιεύτηκε στον ελληνικό τύπο στις </w:t>
      </w:r>
      <w:r w:rsidR="00955B4E">
        <w:rPr>
          <w:spacing w:val="-6"/>
          <w:sz w:val="20"/>
          <w:szCs w:val="22"/>
        </w:rPr>
        <w:t>1</w:t>
      </w:r>
      <w:r w:rsidR="00494FAB">
        <w:rPr>
          <w:spacing w:val="-6"/>
          <w:sz w:val="20"/>
          <w:szCs w:val="22"/>
        </w:rPr>
        <w:t>3</w:t>
      </w:r>
      <w:r w:rsidR="00955B4E">
        <w:rPr>
          <w:spacing w:val="-6"/>
          <w:sz w:val="20"/>
          <w:szCs w:val="22"/>
        </w:rPr>
        <w:t>.0</w:t>
      </w:r>
      <w:r w:rsidR="00084175">
        <w:rPr>
          <w:spacing w:val="-6"/>
          <w:sz w:val="20"/>
          <w:szCs w:val="22"/>
        </w:rPr>
        <w:t>8</w:t>
      </w:r>
      <w:r w:rsidR="00955B4E">
        <w:rPr>
          <w:spacing w:val="-6"/>
          <w:sz w:val="20"/>
          <w:szCs w:val="22"/>
        </w:rPr>
        <w:t>.2013</w:t>
      </w:r>
      <w:r>
        <w:rPr>
          <w:spacing w:val="-6"/>
          <w:sz w:val="20"/>
          <w:szCs w:val="22"/>
        </w:rPr>
        <w:t xml:space="preserve"> με αριθμό πρωτοκόλλου </w:t>
      </w:r>
      <w:r w:rsidR="00494FAB">
        <w:rPr>
          <w:spacing w:val="-6"/>
          <w:sz w:val="20"/>
          <w:szCs w:val="22"/>
        </w:rPr>
        <w:t>30821</w:t>
      </w:r>
      <w:r>
        <w:rPr>
          <w:spacing w:val="-6"/>
          <w:sz w:val="20"/>
          <w:szCs w:val="22"/>
        </w:rPr>
        <w:t>/</w:t>
      </w:r>
      <w:r w:rsidR="00494FAB">
        <w:rPr>
          <w:spacing w:val="-6"/>
          <w:sz w:val="20"/>
          <w:szCs w:val="22"/>
        </w:rPr>
        <w:t>07</w:t>
      </w:r>
      <w:r>
        <w:rPr>
          <w:spacing w:val="-6"/>
          <w:sz w:val="20"/>
          <w:szCs w:val="22"/>
        </w:rPr>
        <w:t>.0</w:t>
      </w:r>
      <w:r w:rsidR="00084175">
        <w:rPr>
          <w:spacing w:val="-6"/>
          <w:sz w:val="20"/>
          <w:szCs w:val="22"/>
        </w:rPr>
        <w:t>8</w:t>
      </w:r>
      <w:r>
        <w:rPr>
          <w:spacing w:val="-6"/>
          <w:sz w:val="20"/>
          <w:szCs w:val="22"/>
        </w:rPr>
        <w:t>.201</w:t>
      </w:r>
      <w:r w:rsidR="00494FAB">
        <w:rPr>
          <w:spacing w:val="-6"/>
          <w:sz w:val="20"/>
          <w:szCs w:val="22"/>
        </w:rPr>
        <w:t>4</w:t>
      </w:r>
      <w:r>
        <w:rPr>
          <w:spacing w:val="-6"/>
          <w:sz w:val="20"/>
          <w:szCs w:val="22"/>
        </w:rPr>
        <w:t xml:space="preserve">. Η ημερομηνία διενέργειας διαγωνισμού έχει καθορισθεί στις </w:t>
      </w:r>
      <w:r w:rsidR="00494FAB">
        <w:rPr>
          <w:spacing w:val="-6"/>
          <w:sz w:val="20"/>
          <w:szCs w:val="22"/>
        </w:rPr>
        <w:t>24</w:t>
      </w:r>
      <w:r>
        <w:rPr>
          <w:spacing w:val="-6"/>
          <w:sz w:val="20"/>
          <w:szCs w:val="22"/>
        </w:rPr>
        <w:t>.0</w:t>
      </w:r>
      <w:r w:rsidR="00084175">
        <w:rPr>
          <w:spacing w:val="-6"/>
          <w:sz w:val="20"/>
          <w:szCs w:val="22"/>
        </w:rPr>
        <w:t>9</w:t>
      </w:r>
      <w:r>
        <w:rPr>
          <w:spacing w:val="-6"/>
          <w:sz w:val="20"/>
          <w:szCs w:val="22"/>
        </w:rPr>
        <w:t>.201</w:t>
      </w:r>
      <w:r w:rsidR="00494FAB">
        <w:rPr>
          <w:spacing w:val="-6"/>
          <w:sz w:val="20"/>
          <w:szCs w:val="22"/>
        </w:rPr>
        <w:t>4</w:t>
      </w:r>
      <w:r>
        <w:rPr>
          <w:spacing w:val="-6"/>
          <w:sz w:val="20"/>
          <w:szCs w:val="22"/>
        </w:rPr>
        <w:t>.</w:t>
      </w:r>
    </w:p>
    <w:p w:rsidR="00917866" w:rsidRDefault="00917866" w:rsidP="00917866">
      <w:pPr>
        <w:spacing w:line="360" w:lineRule="auto"/>
        <w:jc w:val="both"/>
        <w:rPr>
          <w:spacing w:val="-6"/>
          <w:sz w:val="20"/>
          <w:szCs w:val="22"/>
        </w:rPr>
      </w:pPr>
    </w:p>
    <w:p w:rsidR="00822140" w:rsidRDefault="00494FAB" w:rsidP="00822140">
      <w:pPr>
        <w:spacing w:line="360" w:lineRule="auto"/>
        <w:jc w:val="both"/>
        <w:rPr>
          <w:spacing w:val="-6"/>
          <w:sz w:val="20"/>
          <w:szCs w:val="22"/>
        </w:rPr>
      </w:pPr>
      <w:r>
        <w:rPr>
          <w:spacing w:val="-6"/>
          <w:sz w:val="20"/>
          <w:szCs w:val="22"/>
        </w:rPr>
        <w:t xml:space="preserve">Οι εταιρείες που αναφέρονται στα σχετικά συμπλήρωσαν το έντυπο υποβολής ερωτημάτων και το απέστειλαν εμπρόθεσμα στο Δήμο Αλεξάνδρειας, ζητώντας </w:t>
      </w:r>
      <w:r w:rsidR="00822140">
        <w:rPr>
          <w:spacing w:val="-6"/>
          <w:sz w:val="20"/>
          <w:szCs w:val="22"/>
        </w:rPr>
        <w:t xml:space="preserve"> </w:t>
      </w:r>
      <w:r w:rsidR="0038260C">
        <w:rPr>
          <w:spacing w:val="-6"/>
          <w:sz w:val="20"/>
          <w:szCs w:val="22"/>
        </w:rPr>
        <w:t>διευκρινήσεις σχετικά με την αναλυτική διακήρυξη και τις εγκεκριμένες τεχνικές προδιαγραφές.</w:t>
      </w:r>
      <w:r w:rsidR="00822140">
        <w:rPr>
          <w:spacing w:val="-6"/>
          <w:sz w:val="20"/>
          <w:szCs w:val="22"/>
        </w:rPr>
        <w:t xml:space="preserve"> Τα ερωτήματα που </w:t>
      </w:r>
      <w:r>
        <w:rPr>
          <w:spacing w:val="-6"/>
          <w:sz w:val="20"/>
          <w:szCs w:val="22"/>
        </w:rPr>
        <w:t>διατυπώθηκαν έχουν ως εξής:</w:t>
      </w:r>
    </w:p>
    <w:p w:rsidR="00EA7B7F" w:rsidRDefault="00EA7B7F" w:rsidP="00822140">
      <w:pPr>
        <w:spacing w:line="360" w:lineRule="auto"/>
        <w:jc w:val="both"/>
        <w:rPr>
          <w:spacing w:val="-6"/>
          <w:sz w:val="20"/>
          <w:szCs w:val="22"/>
        </w:rPr>
      </w:pPr>
    </w:p>
    <w:p w:rsidR="00EA7B7F" w:rsidRPr="00917866" w:rsidRDefault="00EA7B7F" w:rsidP="00EA7B7F">
      <w:pPr>
        <w:rPr>
          <w:b/>
          <w:sz w:val="22"/>
          <w:szCs w:val="22"/>
          <w:u w:val="single"/>
        </w:rPr>
      </w:pPr>
      <w:r>
        <w:rPr>
          <w:b/>
          <w:sz w:val="22"/>
          <w:szCs w:val="22"/>
          <w:u w:val="single"/>
        </w:rPr>
        <w:t>ΕΡΩΤΗΣΕΙΣ</w:t>
      </w:r>
    </w:p>
    <w:p w:rsidR="00451234" w:rsidRPr="0038260C" w:rsidRDefault="00451234" w:rsidP="00B949EA">
      <w:pPr>
        <w:pStyle w:val="Default"/>
        <w:spacing w:line="360" w:lineRule="auto"/>
        <w:jc w:val="both"/>
        <w:rPr>
          <w:rFonts w:ascii="Verdana" w:eastAsia="Times New Roman" w:hAnsi="Verdana" w:cs="Arial"/>
          <w:b/>
          <w:color w:val="auto"/>
          <w:spacing w:val="-6"/>
          <w:sz w:val="20"/>
          <w:szCs w:val="22"/>
          <w:lang w:eastAsia="el-GR"/>
        </w:rPr>
      </w:pPr>
    </w:p>
    <w:p w:rsidR="0038260C" w:rsidRPr="004C3666" w:rsidRDefault="004C3666" w:rsidP="004C3666">
      <w:pPr>
        <w:pStyle w:val="Default"/>
        <w:spacing w:line="360" w:lineRule="auto"/>
        <w:jc w:val="both"/>
        <w:rPr>
          <w:rFonts w:ascii="Verdana" w:eastAsia="Times New Roman" w:hAnsi="Verdana" w:cs="Arial"/>
          <w:b/>
          <w:color w:val="auto"/>
          <w:spacing w:val="-6"/>
          <w:sz w:val="20"/>
          <w:szCs w:val="22"/>
          <w:lang w:eastAsia="el-GR"/>
        </w:rPr>
      </w:pPr>
      <w:r>
        <w:rPr>
          <w:rFonts w:ascii="Verdana" w:eastAsia="Times New Roman" w:hAnsi="Verdana" w:cs="Arial"/>
          <w:b/>
          <w:color w:val="auto"/>
          <w:spacing w:val="-6"/>
          <w:sz w:val="20"/>
          <w:szCs w:val="22"/>
          <w:lang w:eastAsia="el-GR"/>
        </w:rPr>
        <w:t xml:space="preserve">ΕΡΩΤΗΣΗ 1: </w:t>
      </w:r>
      <w:r w:rsidRPr="004C3666">
        <w:rPr>
          <w:rFonts w:ascii="Verdana" w:eastAsia="Times New Roman" w:hAnsi="Verdana" w:cs="Arial"/>
          <w:b/>
          <w:color w:val="auto"/>
          <w:spacing w:val="-6"/>
          <w:sz w:val="20"/>
          <w:szCs w:val="22"/>
          <w:lang w:eastAsia="el-GR"/>
        </w:rPr>
        <w:t>«</w:t>
      </w:r>
      <w:r w:rsidR="00494FAB" w:rsidRPr="004C3666">
        <w:rPr>
          <w:rFonts w:ascii="Verdana" w:eastAsia="Times New Roman" w:hAnsi="Verdana" w:cs="Arial"/>
          <w:b/>
          <w:i/>
          <w:color w:val="auto"/>
          <w:spacing w:val="-6"/>
          <w:sz w:val="20"/>
          <w:szCs w:val="22"/>
          <w:lang w:eastAsia="el-GR"/>
        </w:rPr>
        <w:t xml:space="preserve">Στις τεχνικές περιγραφές και προδιαγραφές αναφέρεται ο βαθμός απόδοσης λέβητα 95%, </w:t>
      </w:r>
      <w:r w:rsidR="00840CFE" w:rsidRPr="004C3666">
        <w:rPr>
          <w:rFonts w:ascii="Verdana" w:eastAsia="Times New Roman" w:hAnsi="Verdana" w:cs="Arial"/>
          <w:b/>
          <w:i/>
          <w:color w:val="auto"/>
          <w:spacing w:val="-6"/>
          <w:sz w:val="20"/>
          <w:szCs w:val="22"/>
          <w:lang w:eastAsia="el-GR"/>
        </w:rPr>
        <w:t>ενώ στο τιμολόγ</w:t>
      </w:r>
      <w:r w:rsidRPr="004C3666">
        <w:rPr>
          <w:rFonts w:ascii="Verdana" w:eastAsia="Times New Roman" w:hAnsi="Verdana" w:cs="Arial"/>
          <w:b/>
          <w:i/>
          <w:color w:val="auto"/>
          <w:spacing w:val="-6"/>
          <w:sz w:val="20"/>
          <w:szCs w:val="22"/>
          <w:lang w:eastAsia="el-GR"/>
        </w:rPr>
        <w:t>ιο προσφοράς 94%, τι ισχύει?</w:t>
      </w:r>
      <w:r w:rsidRPr="004C3666">
        <w:rPr>
          <w:rFonts w:ascii="Verdana" w:eastAsia="Times New Roman" w:hAnsi="Verdana" w:cs="Arial"/>
          <w:b/>
          <w:color w:val="auto"/>
          <w:spacing w:val="-6"/>
          <w:sz w:val="20"/>
          <w:szCs w:val="22"/>
          <w:lang w:eastAsia="el-GR"/>
        </w:rPr>
        <w:t>»</w:t>
      </w:r>
      <w:r w:rsidR="00C1332E" w:rsidRPr="004C3666">
        <w:rPr>
          <w:rFonts w:ascii="Verdana" w:eastAsia="Times New Roman" w:hAnsi="Verdana" w:cs="Arial"/>
          <w:b/>
          <w:color w:val="auto"/>
          <w:spacing w:val="-6"/>
          <w:sz w:val="20"/>
          <w:szCs w:val="22"/>
          <w:lang w:eastAsia="el-GR"/>
        </w:rPr>
        <w:t>:</w:t>
      </w:r>
    </w:p>
    <w:p w:rsidR="00094024" w:rsidRDefault="004C3666" w:rsidP="004C3666">
      <w:pPr>
        <w:spacing w:line="360" w:lineRule="auto"/>
        <w:jc w:val="both"/>
      </w:pPr>
      <w:r w:rsidRPr="004C3666">
        <w:rPr>
          <w:b/>
        </w:rPr>
        <w:t>ΑΠΑΝΤΗΣΗ 1</w:t>
      </w:r>
      <w:r w:rsidRPr="004C3666">
        <w:rPr>
          <w:b/>
          <w:vertAlign w:val="superscript"/>
        </w:rPr>
        <w:t>ΟΥ</w:t>
      </w:r>
      <w:r w:rsidRPr="004C3666">
        <w:rPr>
          <w:b/>
        </w:rPr>
        <w:t xml:space="preserve"> ΕΡΩΤΗΜΑΤΟΣ</w:t>
      </w:r>
      <w:r>
        <w:t>: Ισχύει ο βαθμός απόδοσης λέβητα 94%.</w:t>
      </w:r>
    </w:p>
    <w:p w:rsidR="00094024" w:rsidRPr="00094024" w:rsidRDefault="00094024" w:rsidP="004C3666">
      <w:pPr>
        <w:spacing w:line="360" w:lineRule="auto"/>
        <w:jc w:val="both"/>
      </w:pPr>
    </w:p>
    <w:p w:rsidR="00094024" w:rsidRDefault="004C3666" w:rsidP="004C3666">
      <w:pPr>
        <w:spacing w:line="360" w:lineRule="auto"/>
        <w:jc w:val="both"/>
        <w:rPr>
          <w:b/>
          <w:spacing w:val="-6"/>
          <w:sz w:val="20"/>
          <w:szCs w:val="22"/>
        </w:rPr>
      </w:pPr>
      <w:r>
        <w:rPr>
          <w:b/>
          <w:spacing w:val="-6"/>
          <w:sz w:val="20"/>
          <w:szCs w:val="22"/>
        </w:rPr>
        <w:t xml:space="preserve">ΕΡΩΤΗΣΗ </w:t>
      </w:r>
      <w:r>
        <w:rPr>
          <w:b/>
          <w:spacing w:val="-6"/>
          <w:sz w:val="20"/>
          <w:szCs w:val="22"/>
        </w:rPr>
        <w:t>2</w:t>
      </w:r>
      <w:r>
        <w:rPr>
          <w:b/>
          <w:spacing w:val="-6"/>
          <w:sz w:val="20"/>
          <w:szCs w:val="22"/>
        </w:rPr>
        <w:t>:</w:t>
      </w:r>
      <w:r>
        <w:rPr>
          <w:b/>
          <w:spacing w:val="-6"/>
          <w:sz w:val="20"/>
          <w:szCs w:val="22"/>
        </w:rPr>
        <w:t xml:space="preserve"> «</w:t>
      </w:r>
      <w:r w:rsidRPr="004C3666">
        <w:rPr>
          <w:b/>
          <w:i/>
          <w:spacing w:val="-6"/>
          <w:sz w:val="20"/>
          <w:szCs w:val="22"/>
        </w:rPr>
        <w:t>Η Υπεύθυνη Δήλωση προς τον Δήμο του νομίμου εκπροσώπου του εργοστασίου, στο οποίο θα κατασκευασθούν τα προσφερόμενα είδη</w:t>
      </w:r>
      <w:r w:rsidR="00953F9F">
        <w:rPr>
          <w:b/>
          <w:i/>
          <w:spacing w:val="-6"/>
          <w:sz w:val="20"/>
          <w:szCs w:val="22"/>
        </w:rPr>
        <w:t>, αφορά όλα τα είδη</w:t>
      </w:r>
      <w:r w:rsidRPr="004C3666">
        <w:rPr>
          <w:b/>
          <w:i/>
          <w:spacing w:val="-6"/>
          <w:sz w:val="20"/>
          <w:szCs w:val="22"/>
        </w:rPr>
        <w:t xml:space="preserve">? Για παράδειγμα, είναι αναγκαίο να προσκομιστεί Υ.Δ ακόμα και για τα καλώδια, τις βίδες, τα παξιμάδια κλπ? </w:t>
      </w:r>
      <w:r w:rsidR="00293ADA" w:rsidRPr="004C3666">
        <w:rPr>
          <w:b/>
          <w:i/>
          <w:spacing w:val="-6"/>
          <w:sz w:val="20"/>
          <w:szCs w:val="22"/>
        </w:rPr>
        <w:t>Διευκρινίστε</w:t>
      </w:r>
      <w:r w:rsidRPr="004C3666">
        <w:rPr>
          <w:b/>
          <w:i/>
          <w:spacing w:val="-6"/>
          <w:sz w:val="20"/>
          <w:szCs w:val="22"/>
        </w:rPr>
        <w:t xml:space="preserve"> μας για </w:t>
      </w:r>
      <w:r w:rsidR="00293ADA" w:rsidRPr="004C3666">
        <w:rPr>
          <w:b/>
          <w:i/>
          <w:spacing w:val="-6"/>
          <w:sz w:val="20"/>
          <w:szCs w:val="22"/>
        </w:rPr>
        <w:t>ποιά</w:t>
      </w:r>
      <w:r w:rsidRPr="004C3666">
        <w:rPr>
          <w:b/>
          <w:i/>
          <w:spacing w:val="-6"/>
          <w:sz w:val="20"/>
          <w:szCs w:val="22"/>
        </w:rPr>
        <w:t xml:space="preserve"> είδη πρέπει να προσκομίσουμε Υ.Δ του εργοστασίου κατασκευής</w:t>
      </w:r>
      <w:r>
        <w:rPr>
          <w:b/>
          <w:spacing w:val="-6"/>
          <w:sz w:val="20"/>
          <w:szCs w:val="22"/>
        </w:rPr>
        <w:t>».</w:t>
      </w:r>
    </w:p>
    <w:p w:rsidR="004C3666" w:rsidRPr="00094024" w:rsidRDefault="004C3666" w:rsidP="004C3666">
      <w:pPr>
        <w:spacing w:line="360" w:lineRule="auto"/>
        <w:jc w:val="both"/>
      </w:pPr>
    </w:p>
    <w:p w:rsidR="00EA5939" w:rsidRDefault="004C3666" w:rsidP="004C3666">
      <w:pPr>
        <w:spacing w:line="360" w:lineRule="auto"/>
        <w:jc w:val="both"/>
      </w:pPr>
      <w:r w:rsidRPr="004C3666">
        <w:rPr>
          <w:b/>
        </w:rPr>
        <w:t xml:space="preserve">ΑΠΑΝΤΗΣΗ </w:t>
      </w:r>
      <w:r>
        <w:rPr>
          <w:b/>
        </w:rPr>
        <w:t>2</w:t>
      </w:r>
      <w:r w:rsidRPr="004C3666">
        <w:rPr>
          <w:b/>
          <w:vertAlign w:val="superscript"/>
        </w:rPr>
        <w:t>ΟΥ</w:t>
      </w:r>
      <w:r w:rsidRPr="004C3666">
        <w:rPr>
          <w:b/>
        </w:rPr>
        <w:t xml:space="preserve"> ΕΡΩΤΗΜΑΤΟΣ</w:t>
      </w:r>
      <w:r>
        <w:rPr>
          <w:b/>
        </w:rPr>
        <w:t xml:space="preserve">: </w:t>
      </w:r>
      <w:r w:rsidR="00293ADA">
        <w:t xml:space="preserve">Η συγκεκριμένη Έγγραφη Δήλωση προς τον Δήμο θα συμπληρωθεί και θα υπογραφεί από τον </w:t>
      </w:r>
      <w:r w:rsidR="00293ADA" w:rsidRPr="00293ADA">
        <w:rPr>
          <w:b/>
        </w:rPr>
        <w:t xml:space="preserve">ΝΟΜΙΜΟ ΕΚΠΡΟΣΩΠΟ ΤΗΣ ΔΙΑΓΩΝΙΖΟΜΕΝΗΣ / ΠΡΟΜΗΘΕΥΤΡΙΑΣ ΕΤΑΙΡΕΙΑΣ </w:t>
      </w:r>
      <w:r w:rsidR="00293ADA">
        <w:t xml:space="preserve">και όχι από τον νόμιμο εκπρόσωπο του εργοστασίου κατασκευής των προϊόντων. Θα γίνει μια έγγραφη δήλωση για κάθε ομάδα και για όλα τα επιμέρους είδη της συγκεκριμένης ομάδας και με την ίδια ιεράρχηση όπως αυτά αναφέρονται στο Παράρτημα ΣΤ: «Πίνακες απαιτούμενων ομάδων και ποσοτήτων». </w:t>
      </w:r>
    </w:p>
    <w:p w:rsidR="00EA5939" w:rsidRDefault="00EA5939" w:rsidP="004C3666">
      <w:pPr>
        <w:spacing w:line="360" w:lineRule="auto"/>
        <w:jc w:val="both"/>
      </w:pPr>
    </w:p>
    <w:p w:rsidR="00094024" w:rsidRPr="00293ADA" w:rsidRDefault="00DA151E" w:rsidP="004C3666">
      <w:pPr>
        <w:spacing w:line="360" w:lineRule="auto"/>
        <w:jc w:val="both"/>
      </w:pPr>
      <w:r>
        <w:t xml:space="preserve">Η προτεινόμενη μορφή της θα μπορούσε να είναι : </w:t>
      </w:r>
      <w:proofErr w:type="spellStart"/>
      <w:r>
        <w:t>π.χ</w:t>
      </w:r>
      <w:proofErr w:type="spellEnd"/>
      <w:r>
        <w:t xml:space="preserve"> το Α1 είδος κατασκευάζεται στην  (χώρα)</w:t>
      </w:r>
      <w:r w:rsidR="00953F9F">
        <w:t>, το Α6 ….</w:t>
      </w:r>
      <w:r>
        <w:t xml:space="preserve">. Αν </w:t>
      </w:r>
      <w:r w:rsidR="00EA5939">
        <w:t>ένα κελί του πίνακα αναφέρεται σε σετ ειδών, τότε θα αναγραφεί η χώρα κατασκευής του κυριότερου είδους του σετ.</w:t>
      </w:r>
    </w:p>
    <w:p w:rsidR="004C3666" w:rsidRDefault="004C3666" w:rsidP="004C3666">
      <w:pPr>
        <w:spacing w:line="360" w:lineRule="auto"/>
        <w:jc w:val="both"/>
      </w:pPr>
    </w:p>
    <w:p w:rsidR="004C3666" w:rsidRDefault="004C3666" w:rsidP="004C3666">
      <w:pPr>
        <w:tabs>
          <w:tab w:val="left" w:pos="6420"/>
        </w:tabs>
        <w:spacing w:line="360" w:lineRule="auto"/>
        <w:jc w:val="both"/>
        <w:rPr>
          <w:b/>
          <w:spacing w:val="-6"/>
          <w:sz w:val="20"/>
          <w:szCs w:val="22"/>
        </w:rPr>
      </w:pPr>
      <w:r>
        <w:rPr>
          <w:b/>
          <w:spacing w:val="-6"/>
          <w:sz w:val="20"/>
          <w:szCs w:val="22"/>
        </w:rPr>
        <w:t xml:space="preserve">ΕΡΩΤΗΣΗ </w:t>
      </w:r>
      <w:r>
        <w:rPr>
          <w:b/>
          <w:spacing w:val="-6"/>
          <w:sz w:val="20"/>
          <w:szCs w:val="22"/>
        </w:rPr>
        <w:t>3</w:t>
      </w:r>
      <w:r>
        <w:rPr>
          <w:b/>
          <w:spacing w:val="-6"/>
          <w:sz w:val="20"/>
          <w:szCs w:val="22"/>
        </w:rPr>
        <w:t xml:space="preserve">: </w:t>
      </w:r>
      <w:r w:rsidR="00EA5939">
        <w:rPr>
          <w:b/>
          <w:spacing w:val="-6"/>
          <w:sz w:val="20"/>
          <w:szCs w:val="22"/>
        </w:rPr>
        <w:t>«</w:t>
      </w:r>
      <w:r w:rsidR="00EA5939" w:rsidRPr="00EA5939">
        <w:rPr>
          <w:b/>
          <w:i/>
          <w:spacing w:val="-6"/>
          <w:sz w:val="20"/>
          <w:szCs w:val="22"/>
        </w:rPr>
        <w:t>Ισχύει ότι επί ποινή αποκλεισμού πρέπει να προσκομισθεί Υπεύθυνη Δήλωση προς το Δήμο του κατασκευαστικού οίκου, η οποία να αφορά τη 10ετή δέσμευση για την προμήθεια ανταλλακτικών? Είναι εύκολα αντιληπτό ότι στην εποχή της οικονομικής αστάθειας που βιώνουμε, καμία εταιρεία, πολυεθνική ή μη δεν βεβαιώνει αυτό που ζητάτε</w:t>
      </w:r>
      <w:r w:rsidR="00EA5939">
        <w:rPr>
          <w:b/>
          <w:spacing w:val="-6"/>
          <w:sz w:val="20"/>
          <w:szCs w:val="22"/>
        </w:rPr>
        <w:t>».</w:t>
      </w:r>
    </w:p>
    <w:p w:rsidR="00EA5939" w:rsidRDefault="00EA5939" w:rsidP="004C3666">
      <w:pPr>
        <w:tabs>
          <w:tab w:val="left" w:pos="6420"/>
        </w:tabs>
        <w:spacing w:line="360" w:lineRule="auto"/>
        <w:jc w:val="both"/>
        <w:rPr>
          <w:b/>
          <w:spacing w:val="-6"/>
          <w:sz w:val="20"/>
          <w:szCs w:val="22"/>
        </w:rPr>
      </w:pPr>
    </w:p>
    <w:p w:rsidR="004C3666" w:rsidRPr="00EA5939" w:rsidRDefault="004C3666" w:rsidP="004C3666">
      <w:pPr>
        <w:tabs>
          <w:tab w:val="left" w:pos="6420"/>
        </w:tabs>
        <w:spacing w:line="360" w:lineRule="auto"/>
        <w:jc w:val="both"/>
        <w:rPr>
          <w:b/>
          <w:spacing w:val="-6"/>
          <w:sz w:val="20"/>
          <w:szCs w:val="22"/>
        </w:rPr>
      </w:pPr>
      <w:r w:rsidRPr="004C3666">
        <w:rPr>
          <w:b/>
        </w:rPr>
        <w:lastRenderedPageBreak/>
        <w:t xml:space="preserve">ΑΠΑΝΤΗΣΗ </w:t>
      </w:r>
      <w:r w:rsidR="00DA151E">
        <w:rPr>
          <w:b/>
        </w:rPr>
        <w:t>3</w:t>
      </w:r>
      <w:r w:rsidRPr="004C3666">
        <w:rPr>
          <w:b/>
          <w:vertAlign w:val="superscript"/>
        </w:rPr>
        <w:t>ΟΥ</w:t>
      </w:r>
      <w:r w:rsidRPr="004C3666">
        <w:rPr>
          <w:b/>
        </w:rPr>
        <w:t xml:space="preserve"> ΕΡΩΤΗΜΑΤΟΣ</w:t>
      </w:r>
      <w:r w:rsidR="00EA5939">
        <w:rPr>
          <w:b/>
        </w:rPr>
        <w:t>:</w:t>
      </w:r>
      <w:r w:rsidR="00EA5939" w:rsidRPr="00EA5939">
        <w:t xml:space="preserve"> Η</w:t>
      </w:r>
      <w:r w:rsidR="00EA5939">
        <w:rPr>
          <w:b/>
        </w:rPr>
        <w:t xml:space="preserve"> </w:t>
      </w:r>
      <w:r w:rsidR="00EA5939">
        <w:t xml:space="preserve">συγκεκριμένη Έγγραφη  Δήλωση της παραγράφου 8.1 του άρθρου 14.2 θα υποβληθεί από </w:t>
      </w:r>
      <w:r w:rsidR="00EA5939">
        <w:t xml:space="preserve">τον </w:t>
      </w:r>
      <w:r w:rsidR="00EA5939" w:rsidRPr="00293ADA">
        <w:rPr>
          <w:b/>
        </w:rPr>
        <w:t>ΝΟΜΙΜΟ ΕΚΠΡΟΣΩΠΟ ΤΗΣ ΔΙΑΓΩΝΙΖΟΜΕΝΗΣ / ΠΡΟΜΗΘΕΥΤΡΙΑΣ ΕΤΑΙΡΕΙΑΣ</w:t>
      </w:r>
      <w:r w:rsidR="00EA5939">
        <w:rPr>
          <w:b/>
        </w:rPr>
        <w:t xml:space="preserve">, </w:t>
      </w:r>
      <w:r w:rsidR="00EA5939" w:rsidRPr="00EA5939">
        <w:t xml:space="preserve">χωρίς να χρειάζεται επισύναψη της έγγραφης δήλωσης και του νόμιμου εκπροσώπου του κατασκευαστή οίκου των προσφερόμενων ειδών. </w:t>
      </w:r>
      <w:r w:rsidR="00EA5939" w:rsidRPr="00EA5939">
        <w:rPr>
          <w:b/>
        </w:rPr>
        <w:t>Η παράγραφος 8.2 του άρθρου 14.2. παραβλέπεται.</w:t>
      </w:r>
    </w:p>
    <w:p w:rsidR="004C3666" w:rsidRDefault="004C3666" w:rsidP="004C3666">
      <w:pPr>
        <w:tabs>
          <w:tab w:val="left" w:pos="6420"/>
        </w:tabs>
        <w:spacing w:line="360" w:lineRule="auto"/>
        <w:jc w:val="both"/>
        <w:rPr>
          <w:b/>
          <w:spacing w:val="-6"/>
          <w:sz w:val="20"/>
          <w:szCs w:val="22"/>
        </w:rPr>
      </w:pPr>
    </w:p>
    <w:p w:rsidR="004C3666" w:rsidRDefault="004C3666" w:rsidP="004C3666">
      <w:pPr>
        <w:tabs>
          <w:tab w:val="left" w:pos="6420"/>
        </w:tabs>
        <w:spacing w:line="360" w:lineRule="auto"/>
        <w:jc w:val="both"/>
        <w:rPr>
          <w:b/>
          <w:spacing w:val="-6"/>
          <w:sz w:val="20"/>
          <w:szCs w:val="22"/>
        </w:rPr>
      </w:pPr>
      <w:r>
        <w:rPr>
          <w:b/>
          <w:spacing w:val="-6"/>
          <w:sz w:val="20"/>
          <w:szCs w:val="22"/>
        </w:rPr>
        <w:t xml:space="preserve">ΕΡΩΤΗΣΗ </w:t>
      </w:r>
      <w:r>
        <w:rPr>
          <w:b/>
          <w:spacing w:val="-6"/>
          <w:sz w:val="20"/>
          <w:szCs w:val="22"/>
        </w:rPr>
        <w:t>4</w:t>
      </w:r>
      <w:r>
        <w:rPr>
          <w:b/>
          <w:spacing w:val="-6"/>
          <w:sz w:val="20"/>
          <w:szCs w:val="22"/>
        </w:rPr>
        <w:t>:</w:t>
      </w:r>
      <w:r w:rsidR="00EA5939">
        <w:rPr>
          <w:b/>
          <w:spacing w:val="-6"/>
          <w:sz w:val="20"/>
          <w:szCs w:val="22"/>
        </w:rPr>
        <w:t xml:space="preserve"> «</w:t>
      </w:r>
      <w:r w:rsidR="00DF563A" w:rsidRPr="0058355F">
        <w:rPr>
          <w:b/>
          <w:i/>
          <w:spacing w:val="-6"/>
          <w:sz w:val="20"/>
          <w:szCs w:val="22"/>
        </w:rPr>
        <w:t xml:space="preserve">Η κατάθεση πιστοποιητικών ποιότητας κατά </w:t>
      </w:r>
      <w:r w:rsidR="00DF563A" w:rsidRPr="0058355F">
        <w:rPr>
          <w:b/>
          <w:i/>
          <w:spacing w:val="-6"/>
          <w:sz w:val="20"/>
          <w:szCs w:val="22"/>
          <w:lang w:val="en-US"/>
        </w:rPr>
        <w:t>ISO</w:t>
      </w:r>
      <w:r w:rsidR="00DF563A" w:rsidRPr="0058355F">
        <w:rPr>
          <w:b/>
          <w:i/>
          <w:spacing w:val="-6"/>
          <w:sz w:val="20"/>
          <w:szCs w:val="22"/>
        </w:rPr>
        <w:t xml:space="preserve"> 9001:2008 του κατασκευαστικού οίκου αφορά όλα τα είδη? Για παράδειγμα είναι αναγκαίο να κατατεθεί πιστοποιητικό ακόμα και για τα καλώδια, τις βίδες, τα παξιμάδια κτλ? Διευκρινίστε για ποια είδη πρέπει να προσκομίσουμε πιστοποιητικό </w:t>
      </w:r>
      <w:r w:rsidR="00DF563A" w:rsidRPr="0058355F">
        <w:rPr>
          <w:b/>
          <w:i/>
          <w:spacing w:val="-6"/>
          <w:sz w:val="20"/>
          <w:szCs w:val="22"/>
          <w:lang w:val="en-US"/>
        </w:rPr>
        <w:t>ISO</w:t>
      </w:r>
      <w:r w:rsidR="00DF563A" w:rsidRPr="0058355F">
        <w:rPr>
          <w:b/>
          <w:i/>
          <w:spacing w:val="-6"/>
          <w:sz w:val="20"/>
          <w:szCs w:val="22"/>
        </w:rPr>
        <w:t xml:space="preserve"> του εργοστασίου κατασκευής</w:t>
      </w:r>
      <w:r w:rsidR="00DF563A">
        <w:rPr>
          <w:b/>
          <w:spacing w:val="-6"/>
          <w:sz w:val="20"/>
          <w:szCs w:val="22"/>
        </w:rPr>
        <w:t>».</w:t>
      </w:r>
    </w:p>
    <w:p w:rsidR="00DF563A" w:rsidRPr="00DF563A" w:rsidRDefault="00DF563A" w:rsidP="004C3666">
      <w:pPr>
        <w:tabs>
          <w:tab w:val="left" w:pos="6420"/>
        </w:tabs>
        <w:spacing w:line="360" w:lineRule="auto"/>
        <w:jc w:val="both"/>
        <w:rPr>
          <w:b/>
          <w:spacing w:val="-6"/>
          <w:sz w:val="20"/>
          <w:szCs w:val="22"/>
        </w:rPr>
      </w:pPr>
    </w:p>
    <w:p w:rsidR="004C3666" w:rsidRDefault="004C3666" w:rsidP="004C3666">
      <w:pPr>
        <w:tabs>
          <w:tab w:val="left" w:pos="6420"/>
        </w:tabs>
        <w:spacing w:line="360" w:lineRule="auto"/>
        <w:jc w:val="both"/>
        <w:rPr>
          <w:spacing w:val="-6"/>
          <w:sz w:val="20"/>
          <w:szCs w:val="22"/>
        </w:rPr>
      </w:pPr>
      <w:r w:rsidRPr="004C3666">
        <w:rPr>
          <w:b/>
        </w:rPr>
        <w:t xml:space="preserve">ΑΠΑΝΤΗΣΗ </w:t>
      </w:r>
      <w:r w:rsidR="00DF563A">
        <w:rPr>
          <w:b/>
        </w:rPr>
        <w:t>4</w:t>
      </w:r>
      <w:r w:rsidRPr="004C3666">
        <w:rPr>
          <w:b/>
          <w:vertAlign w:val="superscript"/>
        </w:rPr>
        <w:t>ΟΥ</w:t>
      </w:r>
      <w:r w:rsidRPr="004C3666">
        <w:rPr>
          <w:b/>
        </w:rPr>
        <w:t xml:space="preserve"> ΕΡΩΤΗΜΑΤΟΣ</w:t>
      </w:r>
      <w:r w:rsidR="00DF563A">
        <w:rPr>
          <w:b/>
        </w:rPr>
        <w:t xml:space="preserve">: </w:t>
      </w:r>
      <w:r w:rsidR="00DF563A" w:rsidRPr="00DF563A">
        <w:t xml:space="preserve">Κατάθεση </w:t>
      </w:r>
      <w:r w:rsidR="00DF563A" w:rsidRPr="00DF563A">
        <w:rPr>
          <w:spacing w:val="-6"/>
          <w:sz w:val="20"/>
          <w:szCs w:val="22"/>
        </w:rPr>
        <w:t xml:space="preserve">κατά </w:t>
      </w:r>
      <w:r w:rsidR="00DF563A" w:rsidRPr="00DF563A">
        <w:rPr>
          <w:spacing w:val="-6"/>
          <w:sz w:val="20"/>
          <w:szCs w:val="22"/>
          <w:lang w:val="en-US"/>
        </w:rPr>
        <w:t>ISO</w:t>
      </w:r>
      <w:r w:rsidR="00DF563A" w:rsidRPr="00DF563A">
        <w:rPr>
          <w:spacing w:val="-6"/>
          <w:sz w:val="20"/>
          <w:szCs w:val="22"/>
        </w:rPr>
        <w:t xml:space="preserve"> 9001:2008 του κατασκευαστικού οίκου</w:t>
      </w:r>
      <w:r w:rsidR="00DF563A">
        <w:rPr>
          <w:spacing w:val="-6"/>
          <w:sz w:val="20"/>
          <w:szCs w:val="22"/>
        </w:rPr>
        <w:t xml:space="preserve"> θα κατατεθεί για τα κάτωθι είδη:</w:t>
      </w:r>
    </w:p>
    <w:p w:rsidR="00DF563A" w:rsidRDefault="00DF563A" w:rsidP="004C3666">
      <w:pPr>
        <w:tabs>
          <w:tab w:val="left" w:pos="6420"/>
        </w:tabs>
        <w:spacing w:line="360" w:lineRule="auto"/>
        <w:jc w:val="both"/>
        <w:rPr>
          <w:spacing w:val="-6"/>
          <w:sz w:val="20"/>
          <w:szCs w:val="22"/>
        </w:rPr>
      </w:pPr>
      <w:r w:rsidRPr="00DF563A">
        <w:rPr>
          <w:b/>
          <w:spacing w:val="-6"/>
          <w:sz w:val="20"/>
          <w:szCs w:val="22"/>
        </w:rPr>
        <w:t>ΟΜΑΔΑ Α:</w:t>
      </w:r>
      <w:r>
        <w:rPr>
          <w:b/>
          <w:spacing w:val="-6"/>
          <w:sz w:val="20"/>
          <w:szCs w:val="22"/>
        </w:rPr>
        <w:t xml:space="preserve"> </w:t>
      </w:r>
      <w:r>
        <w:rPr>
          <w:spacing w:val="-6"/>
          <w:sz w:val="20"/>
          <w:szCs w:val="22"/>
        </w:rPr>
        <w:t>Α1, Α2, Α3, Α4, Α5, Α10, Α11, Α18, Α19, Α20, Α22, Α23, Α24, Α25, Α26, Α27, Α30 ΚΑΙ Α31.</w:t>
      </w:r>
    </w:p>
    <w:p w:rsidR="00DF563A" w:rsidRDefault="00DF563A" w:rsidP="004C3666">
      <w:pPr>
        <w:tabs>
          <w:tab w:val="left" w:pos="6420"/>
        </w:tabs>
        <w:spacing w:line="360" w:lineRule="auto"/>
        <w:jc w:val="both"/>
        <w:rPr>
          <w:spacing w:val="-6"/>
          <w:sz w:val="20"/>
          <w:szCs w:val="22"/>
        </w:rPr>
      </w:pPr>
      <w:r w:rsidRPr="00DF563A">
        <w:rPr>
          <w:b/>
          <w:spacing w:val="-6"/>
          <w:sz w:val="20"/>
          <w:szCs w:val="22"/>
        </w:rPr>
        <w:t>ΟΜΑΔΑ Β:</w:t>
      </w:r>
      <w:r>
        <w:rPr>
          <w:spacing w:val="-6"/>
          <w:sz w:val="20"/>
          <w:szCs w:val="22"/>
        </w:rPr>
        <w:t xml:space="preserve"> Β1, Β2, Β3, Β4, Β5, Β6, Β7, Β8, Β9, Β10, Β11, Β12, Β13, Β14, Β15, Β16, Β17, Β18, Β19, Β20, Β39 (μόνο για τον σωλήνα), Β43, Β44, Β45, Β46, Β47, Β48, Β50, Β51, Β52, Β53, Β58, Β59, Β60-Β67.</w:t>
      </w:r>
    </w:p>
    <w:p w:rsidR="00DF563A" w:rsidRDefault="00DF563A" w:rsidP="004C3666">
      <w:pPr>
        <w:tabs>
          <w:tab w:val="left" w:pos="6420"/>
        </w:tabs>
        <w:spacing w:line="360" w:lineRule="auto"/>
        <w:jc w:val="both"/>
        <w:rPr>
          <w:spacing w:val="-6"/>
          <w:sz w:val="20"/>
          <w:szCs w:val="22"/>
        </w:rPr>
      </w:pPr>
      <w:r w:rsidRPr="00DF563A">
        <w:rPr>
          <w:b/>
          <w:spacing w:val="-6"/>
          <w:sz w:val="20"/>
          <w:szCs w:val="22"/>
        </w:rPr>
        <w:t>ΟΜΑΔΑ Γ:</w:t>
      </w:r>
      <w:r>
        <w:rPr>
          <w:spacing w:val="-6"/>
          <w:sz w:val="20"/>
          <w:szCs w:val="22"/>
        </w:rPr>
        <w:t xml:space="preserve"> Γ8, Γ9, Γ10, Γ11, Γ12 ΚΑΙ Γ13.</w:t>
      </w:r>
    </w:p>
    <w:p w:rsidR="00DF563A" w:rsidRDefault="00DF563A" w:rsidP="004C3666">
      <w:pPr>
        <w:tabs>
          <w:tab w:val="left" w:pos="6420"/>
        </w:tabs>
        <w:spacing w:line="360" w:lineRule="auto"/>
        <w:jc w:val="both"/>
        <w:rPr>
          <w:spacing w:val="-6"/>
          <w:sz w:val="20"/>
          <w:szCs w:val="22"/>
        </w:rPr>
      </w:pPr>
      <w:r w:rsidRPr="00DF563A">
        <w:rPr>
          <w:b/>
          <w:spacing w:val="-6"/>
          <w:sz w:val="20"/>
          <w:szCs w:val="22"/>
        </w:rPr>
        <w:t>ΟΜΑΔΑ Δ:</w:t>
      </w:r>
      <w:r>
        <w:rPr>
          <w:spacing w:val="-6"/>
          <w:sz w:val="20"/>
          <w:szCs w:val="22"/>
        </w:rPr>
        <w:t xml:space="preserve"> Δ1, Δ2 ΚΑΙ Δ3.</w:t>
      </w:r>
    </w:p>
    <w:p w:rsidR="00DF563A" w:rsidRPr="00DF563A" w:rsidRDefault="00DF563A" w:rsidP="004C3666">
      <w:pPr>
        <w:tabs>
          <w:tab w:val="left" w:pos="6420"/>
        </w:tabs>
        <w:spacing w:line="360" w:lineRule="auto"/>
        <w:jc w:val="both"/>
        <w:rPr>
          <w:spacing w:val="-6"/>
          <w:sz w:val="20"/>
          <w:szCs w:val="22"/>
        </w:rPr>
      </w:pPr>
      <w:r>
        <w:rPr>
          <w:spacing w:val="-6"/>
          <w:sz w:val="20"/>
          <w:szCs w:val="22"/>
        </w:rPr>
        <w:t xml:space="preserve">ΟΜΑΔΑ Ε: Ε6, Ε10, Ε11, Ε12, Ε13, Ε14, Ε15, Ε16, </w:t>
      </w:r>
      <w:r w:rsidR="00FC5951">
        <w:rPr>
          <w:spacing w:val="-6"/>
          <w:sz w:val="20"/>
          <w:szCs w:val="22"/>
        </w:rPr>
        <w:t>Ε18, Ε19, Ε22, Ε23, Ε24, Ε27.</w:t>
      </w:r>
    </w:p>
    <w:p w:rsidR="004C3666" w:rsidRDefault="004C3666" w:rsidP="004C3666">
      <w:pPr>
        <w:tabs>
          <w:tab w:val="left" w:pos="6420"/>
        </w:tabs>
        <w:spacing w:line="360" w:lineRule="auto"/>
        <w:jc w:val="both"/>
        <w:rPr>
          <w:b/>
          <w:spacing w:val="-6"/>
          <w:sz w:val="20"/>
          <w:szCs w:val="22"/>
        </w:rPr>
      </w:pPr>
    </w:p>
    <w:p w:rsidR="004C3666" w:rsidRDefault="004C3666" w:rsidP="004C3666">
      <w:pPr>
        <w:tabs>
          <w:tab w:val="left" w:pos="6420"/>
        </w:tabs>
        <w:spacing w:line="360" w:lineRule="auto"/>
        <w:jc w:val="both"/>
        <w:rPr>
          <w:b/>
          <w:spacing w:val="-6"/>
          <w:sz w:val="20"/>
          <w:szCs w:val="22"/>
        </w:rPr>
      </w:pPr>
      <w:r>
        <w:rPr>
          <w:b/>
          <w:spacing w:val="-6"/>
          <w:sz w:val="20"/>
          <w:szCs w:val="22"/>
        </w:rPr>
        <w:t xml:space="preserve">ΕΡΩΤΗΣΗ </w:t>
      </w:r>
      <w:r>
        <w:rPr>
          <w:b/>
          <w:spacing w:val="-6"/>
          <w:sz w:val="20"/>
          <w:szCs w:val="22"/>
        </w:rPr>
        <w:t>5</w:t>
      </w:r>
      <w:r>
        <w:rPr>
          <w:b/>
          <w:spacing w:val="-6"/>
          <w:sz w:val="20"/>
          <w:szCs w:val="22"/>
        </w:rPr>
        <w:t>:</w:t>
      </w:r>
      <w:r w:rsidR="00AB546A">
        <w:rPr>
          <w:b/>
          <w:spacing w:val="-6"/>
          <w:sz w:val="20"/>
          <w:szCs w:val="22"/>
        </w:rPr>
        <w:t xml:space="preserve"> «</w:t>
      </w:r>
      <w:r w:rsidR="00AB546A" w:rsidRPr="0058355F">
        <w:rPr>
          <w:b/>
          <w:i/>
          <w:spacing w:val="-6"/>
          <w:sz w:val="20"/>
          <w:szCs w:val="22"/>
        </w:rPr>
        <w:t xml:space="preserve">Στις τεχνικές προδιαγραφές αναφέρεται ότι για το αυτόνομο </w:t>
      </w:r>
      <w:proofErr w:type="spellStart"/>
      <w:r w:rsidR="00AB546A" w:rsidRPr="0058355F">
        <w:rPr>
          <w:b/>
          <w:i/>
          <w:spacing w:val="-6"/>
          <w:sz w:val="20"/>
          <w:szCs w:val="22"/>
        </w:rPr>
        <w:t>φωτοβολταϊκό</w:t>
      </w:r>
      <w:proofErr w:type="spellEnd"/>
      <w:r w:rsidR="00AB546A" w:rsidRPr="0058355F">
        <w:rPr>
          <w:b/>
          <w:i/>
          <w:spacing w:val="-6"/>
          <w:sz w:val="20"/>
          <w:szCs w:val="22"/>
        </w:rPr>
        <w:t xml:space="preserve"> σύστημα θα χρειαστεί ένας </w:t>
      </w:r>
      <w:proofErr w:type="spellStart"/>
      <w:r w:rsidR="00AB546A" w:rsidRPr="0058355F">
        <w:rPr>
          <w:b/>
          <w:i/>
          <w:spacing w:val="-6"/>
          <w:sz w:val="20"/>
          <w:szCs w:val="22"/>
        </w:rPr>
        <w:t>αντιστοφέας</w:t>
      </w:r>
      <w:proofErr w:type="spellEnd"/>
      <w:r w:rsidR="00AB546A" w:rsidRPr="0058355F">
        <w:rPr>
          <w:b/>
          <w:i/>
          <w:spacing w:val="-6"/>
          <w:sz w:val="20"/>
          <w:szCs w:val="22"/>
        </w:rPr>
        <w:t xml:space="preserve"> των 8 </w:t>
      </w:r>
      <w:r w:rsidR="00AB546A" w:rsidRPr="0058355F">
        <w:rPr>
          <w:b/>
          <w:i/>
          <w:spacing w:val="-6"/>
          <w:sz w:val="20"/>
          <w:szCs w:val="22"/>
          <w:lang w:val="en-US"/>
        </w:rPr>
        <w:t>kW</w:t>
      </w:r>
      <w:r w:rsidR="00AB546A" w:rsidRPr="0058355F">
        <w:rPr>
          <w:b/>
          <w:i/>
          <w:spacing w:val="-6"/>
          <w:sz w:val="20"/>
          <w:szCs w:val="22"/>
        </w:rPr>
        <w:t xml:space="preserve">, ενώ στον πίνακα που συμπληρώνουμε ζητούνται 3 </w:t>
      </w:r>
      <w:proofErr w:type="spellStart"/>
      <w:r w:rsidR="00AB546A" w:rsidRPr="0058355F">
        <w:rPr>
          <w:b/>
          <w:i/>
          <w:spacing w:val="-6"/>
          <w:sz w:val="20"/>
          <w:szCs w:val="22"/>
        </w:rPr>
        <w:t>αντιστροφείς</w:t>
      </w:r>
      <w:proofErr w:type="spellEnd"/>
      <w:r w:rsidR="00AB546A" w:rsidRPr="0058355F">
        <w:rPr>
          <w:b/>
          <w:i/>
          <w:spacing w:val="-6"/>
          <w:sz w:val="20"/>
          <w:szCs w:val="22"/>
        </w:rPr>
        <w:t xml:space="preserve"> των 3 </w:t>
      </w:r>
      <w:r w:rsidR="00AB546A" w:rsidRPr="0058355F">
        <w:rPr>
          <w:b/>
          <w:i/>
          <w:spacing w:val="-6"/>
          <w:sz w:val="20"/>
          <w:szCs w:val="22"/>
          <w:lang w:val="en-US"/>
        </w:rPr>
        <w:t>kW</w:t>
      </w:r>
      <w:r w:rsidR="00AB546A" w:rsidRPr="0058355F">
        <w:rPr>
          <w:b/>
          <w:i/>
          <w:spacing w:val="-6"/>
          <w:sz w:val="20"/>
          <w:szCs w:val="22"/>
        </w:rPr>
        <w:t xml:space="preserve">. </w:t>
      </w:r>
      <w:r w:rsidR="00B04616" w:rsidRPr="0058355F">
        <w:rPr>
          <w:b/>
          <w:i/>
          <w:spacing w:val="-6"/>
          <w:sz w:val="20"/>
          <w:szCs w:val="22"/>
        </w:rPr>
        <w:t xml:space="preserve">Ποιο </w:t>
      </w:r>
      <w:r w:rsidR="0058355F">
        <w:rPr>
          <w:b/>
          <w:i/>
          <w:spacing w:val="-6"/>
          <w:sz w:val="20"/>
          <w:szCs w:val="22"/>
        </w:rPr>
        <w:t>ζητάει η Υπηρεσία?</w:t>
      </w:r>
      <w:r w:rsidR="00B04616">
        <w:rPr>
          <w:b/>
          <w:spacing w:val="-6"/>
          <w:sz w:val="20"/>
          <w:szCs w:val="22"/>
        </w:rPr>
        <w:t>»</w:t>
      </w:r>
    </w:p>
    <w:p w:rsidR="004C3666" w:rsidRPr="00B04616" w:rsidRDefault="004C3666" w:rsidP="004C3666">
      <w:pPr>
        <w:tabs>
          <w:tab w:val="left" w:pos="6420"/>
        </w:tabs>
        <w:spacing w:line="360" w:lineRule="auto"/>
        <w:jc w:val="both"/>
        <w:rPr>
          <w:spacing w:val="-6"/>
          <w:sz w:val="20"/>
          <w:szCs w:val="22"/>
        </w:rPr>
      </w:pPr>
      <w:r w:rsidRPr="004C3666">
        <w:rPr>
          <w:b/>
        </w:rPr>
        <w:t xml:space="preserve">ΑΠΑΝΤΗΣΗ </w:t>
      </w:r>
      <w:r w:rsidR="00B04616">
        <w:rPr>
          <w:b/>
        </w:rPr>
        <w:t>5</w:t>
      </w:r>
      <w:r w:rsidRPr="004C3666">
        <w:rPr>
          <w:b/>
          <w:vertAlign w:val="superscript"/>
        </w:rPr>
        <w:t>ΟΥ</w:t>
      </w:r>
      <w:r w:rsidRPr="004C3666">
        <w:rPr>
          <w:b/>
        </w:rPr>
        <w:t xml:space="preserve"> ΕΡΩΤΗΜΑΤΟΣ</w:t>
      </w:r>
      <w:r w:rsidR="00B04616">
        <w:rPr>
          <w:b/>
        </w:rPr>
        <w:t xml:space="preserve">: </w:t>
      </w:r>
      <w:r w:rsidR="00B04616">
        <w:t xml:space="preserve">Ζητούνται 3 </w:t>
      </w:r>
      <w:proofErr w:type="spellStart"/>
      <w:r w:rsidR="00B04616">
        <w:t>αντιστροφείς</w:t>
      </w:r>
      <w:proofErr w:type="spellEnd"/>
      <w:r w:rsidR="00B04616">
        <w:t xml:space="preserve"> των 3</w:t>
      </w:r>
      <w:r w:rsidR="00B04616">
        <w:rPr>
          <w:lang w:val="en-US"/>
        </w:rPr>
        <w:t>kW</w:t>
      </w:r>
      <w:r w:rsidR="00B04616" w:rsidRPr="00B04616">
        <w:t xml:space="preserve"> </w:t>
      </w:r>
      <w:r w:rsidR="00B04616">
        <w:t>ο καθένας, όπως αυτό αναγράφεται τόσο στο Παράρτημα ΣΤ’ όσο και στο Παράρτημα Ζ’.</w:t>
      </w:r>
    </w:p>
    <w:p w:rsidR="004C3666" w:rsidRDefault="004C3666" w:rsidP="004C3666">
      <w:pPr>
        <w:tabs>
          <w:tab w:val="left" w:pos="6420"/>
        </w:tabs>
        <w:spacing w:line="360" w:lineRule="auto"/>
        <w:jc w:val="both"/>
        <w:rPr>
          <w:b/>
          <w:spacing w:val="-6"/>
          <w:sz w:val="20"/>
          <w:szCs w:val="22"/>
        </w:rPr>
      </w:pPr>
    </w:p>
    <w:p w:rsidR="004C3666" w:rsidRDefault="004C3666" w:rsidP="004C3666">
      <w:pPr>
        <w:tabs>
          <w:tab w:val="left" w:pos="6420"/>
        </w:tabs>
        <w:spacing w:line="360" w:lineRule="auto"/>
        <w:jc w:val="both"/>
        <w:rPr>
          <w:b/>
          <w:spacing w:val="-6"/>
          <w:sz w:val="20"/>
          <w:szCs w:val="22"/>
        </w:rPr>
      </w:pPr>
      <w:r>
        <w:rPr>
          <w:b/>
          <w:spacing w:val="-6"/>
          <w:sz w:val="20"/>
          <w:szCs w:val="22"/>
        </w:rPr>
        <w:t xml:space="preserve">ΕΡΩΤΗΣΗ </w:t>
      </w:r>
      <w:r>
        <w:rPr>
          <w:b/>
          <w:spacing w:val="-6"/>
          <w:sz w:val="20"/>
          <w:szCs w:val="22"/>
        </w:rPr>
        <w:t>6</w:t>
      </w:r>
      <w:r>
        <w:rPr>
          <w:b/>
          <w:spacing w:val="-6"/>
          <w:sz w:val="20"/>
          <w:szCs w:val="22"/>
        </w:rPr>
        <w:t>:</w:t>
      </w:r>
      <w:r w:rsidR="0058355F">
        <w:rPr>
          <w:b/>
          <w:spacing w:val="-6"/>
          <w:sz w:val="20"/>
          <w:szCs w:val="22"/>
        </w:rPr>
        <w:t xml:space="preserve"> «</w:t>
      </w:r>
      <w:r w:rsidR="0058355F" w:rsidRPr="0058355F">
        <w:rPr>
          <w:b/>
          <w:i/>
          <w:spacing w:val="-6"/>
          <w:sz w:val="20"/>
          <w:szCs w:val="22"/>
        </w:rPr>
        <w:t xml:space="preserve">Παρακαλώ, επειδή πολλά από τα υλικά – εργασίες της οικονομικής προσφοράς της ομάδας Β’ εμπεριέχουν δεκάδες ανεξάρτητα υλικά ή έχουν φύση εργασίας, να ορίσετε συγκεκριμένα τα μοναδικά υλικά για τα οποία απαιτείται η κατάθεση πιστοποιητικών ποιότητας </w:t>
      </w:r>
      <w:r w:rsidR="0058355F" w:rsidRPr="0058355F">
        <w:rPr>
          <w:b/>
          <w:i/>
          <w:spacing w:val="-6"/>
          <w:sz w:val="20"/>
          <w:szCs w:val="22"/>
          <w:lang w:val="en-US"/>
        </w:rPr>
        <w:t>ISO</w:t>
      </w:r>
      <w:r w:rsidR="0058355F" w:rsidRPr="0058355F">
        <w:rPr>
          <w:b/>
          <w:i/>
          <w:spacing w:val="-6"/>
          <w:sz w:val="20"/>
          <w:szCs w:val="22"/>
        </w:rPr>
        <w:t xml:space="preserve"> 9001:2008</w:t>
      </w:r>
      <w:r w:rsidR="0058355F" w:rsidRPr="0058355F">
        <w:rPr>
          <w:b/>
          <w:i/>
          <w:spacing w:val="-6"/>
          <w:sz w:val="20"/>
          <w:szCs w:val="22"/>
        </w:rPr>
        <w:t xml:space="preserve"> του κατασκευαστή και του προμηθευτή</w:t>
      </w:r>
      <w:r w:rsidR="0058355F">
        <w:rPr>
          <w:b/>
          <w:spacing w:val="-6"/>
          <w:sz w:val="20"/>
          <w:szCs w:val="22"/>
        </w:rPr>
        <w:t>».</w:t>
      </w:r>
    </w:p>
    <w:p w:rsidR="004C3666" w:rsidRPr="0058355F" w:rsidRDefault="004C3666" w:rsidP="004C3666">
      <w:pPr>
        <w:tabs>
          <w:tab w:val="left" w:pos="6420"/>
        </w:tabs>
        <w:spacing w:line="360" w:lineRule="auto"/>
        <w:jc w:val="both"/>
        <w:rPr>
          <w:spacing w:val="-6"/>
          <w:sz w:val="20"/>
          <w:szCs w:val="22"/>
        </w:rPr>
      </w:pPr>
      <w:r w:rsidRPr="004C3666">
        <w:rPr>
          <w:b/>
        </w:rPr>
        <w:t xml:space="preserve">ΑΠΑΝΤΗΣΗ </w:t>
      </w:r>
      <w:r w:rsidR="0058355F">
        <w:rPr>
          <w:b/>
        </w:rPr>
        <w:t>6</w:t>
      </w:r>
      <w:r w:rsidRPr="004C3666">
        <w:rPr>
          <w:b/>
          <w:vertAlign w:val="superscript"/>
        </w:rPr>
        <w:t>ΟΥ</w:t>
      </w:r>
      <w:r w:rsidRPr="004C3666">
        <w:rPr>
          <w:b/>
        </w:rPr>
        <w:t xml:space="preserve"> ΕΡΩΤΗΜΑΤΟΣ</w:t>
      </w:r>
      <w:r w:rsidR="0058355F">
        <w:rPr>
          <w:b/>
        </w:rPr>
        <w:t xml:space="preserve">: </w:t>
      </w:r>
      <w:r w:rsidR="0058355F" w:rsidRPr="0058355F">
        <w:t>Απαντήθηκε με την απάντηση του 4</w:t>
      </w:r>
      <w:r w:rsidR="0058355F" w:rsidRPr="0058355F">
        <w:rPr>
          <w:vertAlign w:val="superscript"/>
        </w:rPr>
        <w:t>ου</w:t>
      </w:r>
      <w:r w:rsidR="0058355F" w:rsidRPr="0058355F">
        <w:t xml:space="preserve"> ερωτήματος. Για τα αναφερόμενα είδη θα κατατεθεί μονάχα πιστοποιητικό ποιότητας </w:t>
      </w:r>
      <w:r w:rsidR="0058355F" w:rsidRPr="0058355F">
        <w:rPr>
          <w:spacing w:val="-6"/>
          <w:sz w:val="20"/>
          <w:szCs w:val="22"/>
        </w:rPr>
        <w:t xml:space="preserve">κατά </w:t>
      </w:r>
      <w:r w:rsidR="0058355F" w:rsidRPr="0058355F">
        <w:rPr>
          <w:spacing w:val="-6"/>
          <w:sz w:val="20"/>
          <w:szCs w:val="22"/>
          <w:lang w:val="en-US"/>
        </w:rPr>
        <w:t>ISO</w:t>
      </w:r>
      <w:r w:rsidR="0058355F" w:rsidRPr="0058355F">
        <w:rPr>
          <w:spacing w:val="-6"/>
          <w:sz w:val="20"/>
          <w:szCs w:val="22"/>
        </w:rPr>
        <w:t xml:space="preserve"> 9001:2008 του κατασκευαστικού οίκου</w:t>
      </w:r>
      <w:r w:rsidR="0058355F" w:rsidRPr="0058355F">
        <w:rPr>
          <w:spacing w:val="-6"/>
          <w:sz w:val="20"/>
          <w:szCs w:val="22"/>
        </w:rPr>
        <w:t xml:space="preserve"> των ειδών.</w:t>
      </w:r>
    </w:p>
    <w:p w:rsidR="004C3666" w:rsidRDefault="004C3666" w:rsidP="004C3666">
      <w:pPr>
        <w:tabs>
          <w:tab w:val="left" w:pos="6420"/>
        </w:tabs>
        <w:spacing w:line="360" w:lineRule="auto"/>
        <w:jc w:val="both"/>
        <w:rPr>
          <w:b/>
          <w:spacing w:val="-6"/>
          <w:sz w:val="20"/>
          <w:szCs w:val="22"/>
        </w:rPr>
      </w:pPr>
    </w:p>
    <w:p w:rsidR="004C3666" w:rsidRDefault="004C3666" w:rsidP="004C3666">
      <w:pPr>
        <w:tabs>
          <w:tab w:val="left" w:pos="6420"/>
        </w:tabs>
        <w:spacing w:line="360" w:lineRule="auto"/>
        <w:jc w:val="both"/>
        <w:rPr>
          <w:b/>
          <w:spacing w:val="-6"/>
          <w:sz w:val="20"/>
          <w:szCs w:val="22"/>
        </w:rPr>
      </w:pPr>
      <w:r>
        <w:rPr>
          <w:b/>
          <w:spacing w:val="-6"/>
          <w:sz w:val="20"/>
          <w:szCs w:val="22"/>
        </w:rPr>
        <w:lastRenderedPageBreak/>
        <w:t xml:space="preserve">ΕΡΩΤΗΣΗ </w:t>
      </w:r>
      <w:r>
        <w:rPr>
          <w:b/>
          <w:spacing w:val="-6"/>
          <w:sz w:val="20"/>
          <w:szCs w:val="22"/>
        </w:rPr>
        <w:t>7</w:t>
      </w:r>
      <w:r>
        <w:rPr>
          <w:b/>
          <w:spacing w:val="-6"/>
          <w:sz w:val="20"/>
          <w:szCs w:val="22"/>
        </w:rPr>
        <w:t>:</w:t>
      </w:r>
      <w:r w:rsidR="0058355F">
        <w:rPr>
          <w:b/>
          <w:spacing w:val="-6"/>
          <w:sz w:val="20"/>
          <w:szCs w:val="22"/>
        </w:rPr>
        <w:t xml:space="preserve"> «</w:t>
      </w:r>
      <w:r w:rsidR="0058355F" w:rsidRPr="0058355F">
        <w:rPr>
          <w:b/>
          <w:i/>
          <w:spacing w:val="-6"/>
          <w:sz w:val="20"/>
          <w:szCs w:val="22"/>
        </w:rPr>
        <w:t>Παρακαλώ διευκρινίστε σε ποιον αναφέρεται το πιστοποιητικό ποιότητας στην αναφορά β) του προμηθευτή. Δηλαδή σε περίπτωση στην οποία ο διαγωνιζόμενος δεν είναι ο κατασκευαστής, το πιστοποιητικό ποιότητας αναφέρεται στον προμηθευτή του διαγωνιζόμενου ή στον ίδιο τον διαγωνιζόμενο</w:t>
      </w:r>
      <w:r w:rsidR="0058355F">
        <w:rPr>
          <w:b/>
          <w:spacing w:val="-6"/>
          <w:sz w:val="20"/>
          <w:szCs w:val="22"/>
        </w:rPr>
        <w:t>?»</w:t>
      </w:r>
    </w:p>
    <w:p w:rsidR="004C3666" w:rsidRPr="0058355F" w:rsidRDefault="004C3666" w:rsidP="004C3666">
      <w:pPr>
        <w:tabs>
          <w:tab w:val="left" w:pos="6420"/>
        </w:tabs>
        <w:spacing w:line="360" w:lineRule="auto"/>
        <w:jc w:val="both"/>
        <w:rPr>
          <w:spacing w:val="-6"/>
          <w:sz w:val="20"/>
          <w:szCs w:val="22"/>
        </w:rPr>
      </w:pPr>
      <w:r w:rsidRPr="004C3666">
        <w:rPr>
          <w:b/>
        </w:rPr>
        <w:t xml:space="preserve">ΑΠΑΝΤΗΣΗ </w:t>
      </w:r>
      <w:r w:rsidR="0058355F">
        <w:rPr>
          <w:b/>
        </w:rPr>
        <w:t>7</w:t>
      </w:r>
      <w:r w:rsidRPr="004C3666">
        <w:rPr>
          <w:b/>
          <w:vertAlign w:val="superscript"/>
        </w:rPr>
        <w:t>ΟΥ</w:t>
      </w:r>
      <w:r w:rsidRPr="004C3666">
        <w:rPr>
          <w:b/>
        </w:rPr>
        <w:t xml:space="preserve"> ΕΡΩΤΗΜΑΤΟΣ</w:t>
      </w:r>
      <w:r w:rsidR="0058355F">
        <w:rPr>
          <w:b/>
        </w:rPr>
        <w:t xml:space="preserve">: </w:t>
      </w:r>
      <w:r w:rsidR="0058355F">
        <w:t xml:space="preserve">Αναφέρεται στην ίδια τον διαγωνιζόμενη εταιρεία, η οποία θεωρείται πως είναι και ο προμηθευτής των συγκεκριμένων ειδών για το Δήμο Αλεξάνδρειας. Δεν μας ενδιαφέρει από πού προμηθεύεται η διαγωνιζόμενη εταιρεία τα υπό προσφορά είδη. </w:t>
      </w:r>
      <w:r w:rsidR="00CF5248">
        <w:t>Το πιστοποιητικό ποιότητας της διαγωνιζόμενης εταιρείας δύναται να αφορά σε εμπορία ειδών, διαχείριση, παροχή υπηρεσιών και άλλες συναφείς υπηρεσίες με το αντικείμενο της κάθε εταιρείας.</w:t>
      </w:r>
    </w:p>
    <w:p w:rsidR="004C3666" w:rsidRDefault="004C3666" w:rsidP="004C3666">
      <w:pPr>
        <w:tabs>
          <w:tab w:val="left" w:pos="6420"/>
        </w:tabs>
        <w:spacing w:line="360" w:lineRule="auto"/>
        <w:rPr>
          <w:b/>
          <w:spacing w:val="-6"/>
          <w:sz w:val="20"/>
          <w:szCs w:val="22"/>
        </w:rPr>
      </w:pPr>
    </w:p>
    <w:p w:rsidR="004C3666" w:rsidRDefault="004C3666" w:rsidP="00B27785">
      <w:pPr>
        <w:tabs>
          <w:tab w:val="left" w:pos="6420"/>
        </w:tabs>
        <w:spacing w:line="360" w:lineRule="auto"/>
        <w:jc w:val="both"/>
        <w:rPr>
          <w:b/>
          <w:spacing w:val="-6"/>
          <w:sz w:val="20"/>
          <w:szCs w:val="22"/>
        </w:rPr>
      </w:pPr>
      <w:r>
        <w:rPr>
          <w:b/>
          <w:spacing w:val="-6"/>
          <w:sz w:val="20"/>
          <w:szCs w:val="22"/>
        </w:rPr>
        <w:t xml:space="preserve">ΕΡΩΤΗΣΗ </w:t>
      </w:r>
      <w:r>
        <w:rPr>
          <w:b/>
          <w:spacing w:val="-6"/>
          <w:sz w:val="20"/>
          <w:szCs w:val="22"/>
        </w:rPr>
        <w:t>8</w:t>
      </w:r>
      <w:r>
        <w:rPr>
          <w:b/>
          <w:spacing w:val="-6"/>
          <w:sz w:val="20"/>
          <w:szCs w:val="22"/>
        </w:rPr>
        <w:t>:</w:t>
      </w:r>
      <w:r w:rsidR="00B27785">
        <w:rPr>
          <w:b/>
          <w:spacing w:val="-6"/>
          <w:sz w:val="20"/>
          <w:szCs w:val="22"/>
        </w:rPr>
        <w:t xml:space="preserve"> «</w:t>
      </w:r>
      <w:r w:rsidR="00B27785" w:rsidRPr="00B27785">
        <w:rPr>
          <w:b/>
          <w:i/>
          <w:spacing w:val="-6"/>
          <w:sz w:val="20"/>
          <w:szCs w:val="22"/>
        </w:rPr>
        <w:t xml:space="preserve">Σε περίπτωση όπου δεν προσκομιστούν πιστοποιητικά </w:t>
      </w:r>
      <w:r w:rsidR="00B27785" w:rsidRPr="00B27785">
        <w:rPr>
          <w:b/>
          <w:i/>
          <w:spacing w:val="-6"/>
          <w:sz w:val="20"/>
          <w:szCs w:val="22"/>
          <w:lang w:val="en-US"/>
        </w:rPr>
        <w:t>ISO</w:t>
      </w:r>
      <w:r w:rsidR="00B27785" w:rsidRPr="00B27785">
        <w:rPr>
          <w:b/>
          <w:i/>
          <w:spacing w:val="-6"/>
          <w:sz w:val="20"/>
          <w:szCs w:val="22"/>
        </w:rPr>
        <w:t xml:space="preserve"> από τους κατασκευαστές των υλικών, παρά μόνο για τον διαγωνιζόμενο, αυτό θα είναι αποδεκτό από την ΕΔΔ του Δήμου?»</w:t>
      </w:r>
    </w:p>
    <w:p w:rsidR="004C3666" w:rsidRPr="00B27785" w:rsidRDefault="004C3666" w:rsidP="00B27785">
      <w:pPr>
        <w:tabs>
          <w:tab w:val="left" w:pos="6420"/>
        </w:tabs>
        <w:spacing w:line="360" w:lineRule="auto"/>
        <w:jc w:val="both"/>
        <w:rPr>
          <w:spacing w:val="-6"/>
          <w:sz w:val="20"/>
          <w:szCs w:val="22"/>
        </w:rPr>
      </w:pPr>
      <w:r w:rsidRPr="004C3666">
        <w:rPr>
          <w:b/>
        </w:rPr>
        <w:t xml:space="preserve">ΑΠΑΝΤΗΣΗ </w:t>
      </w:r>
      <w:r w:rsidR="00B27785">
        <w:rPr>
          <w:b/>
        </w:rPr>
        <w:t>8</w:t>
      </w:r>
      <w:r w:rsidRPr="004C3666">
        <w:rPr>
          <w:b/>
          <w:vertAlign w:val="superscript"/>
        </w:rPr>
        <w:t>ΟΥ</w:t>
      </w:r>
      <w:r w:rsidRPr="004C3666">
        <w:rPr>
          <w:b/>
        </w:rPr>
        <w:t xml:space="preserve"> ΕΡΩΤΗΜΑΤΟΣ</w:t>
      </w:r>
      <w:r w:rsidR="00B27785">
        <w:rPr>
          <w:b/>
        </w:rPr>
        <w:t xml:space="preserve">: </w:t>
      </w:r>
      <w:r w:rsidR="00B27785" w:rsidRPr="00B27785">
        <w:t xml:space="preserve">Όχι. Το πιστοποιητικό ποιότητας </w:t>
      </w:r>
      <w:r w:rsidR="00B27785" w:rsidRPr="00B27785">
        <w:rPr>
          <w:spacing w:val="-6"/>
          <w:sz w:val="20"/>
          <w:szCs w:val="22"/>
        </w:rPr>
        <w:t xml:space="preserve">κατά </w:t>
      </w:r>
      <w:r w:rsidR="00B27785" w:rsidRPr="00B27785">
        <w:rPr>
          <w:spacing w:val="-6"/>
          <w:sz w:val="20"/>
          <w:szCs w:val="22"/>
          <w:lang w:val="en-US"/>
        </w:rPr>
        <w:t>ISO</w:t>
      </w:r>
      <w:r w:rsidR="00B27785" w:rsidRPr="00B27785">
        <w:rPr>
          <w:spacing w:val="-6"/>
          <w:sz w:val="20"/>
          <w:szCs w:val="22"/>
        </w:rPr>
        <w:t xml:space="preserve"> 9001:2008 του κατασκευαστικού οίκου</w:t>
      </w:r>
      <w:r w:rsidR="00B27785">
        <w:rPr>
          <w:spacing w:val="-6"/>
          <w:sz w:val="20"/>
          <w:szCs w:val="22"/>
        </w:rPr>
        <w:t xml:space="preserve"> είναι το πιο σημαντικό για την εξασφάλιση της ποιότητας των προσφερόμενων προϊόντων.</w:t>
      </w:r>
    </w:p>
    <w:p w:rsidR="004C3666" w:rsidRPr="00B27785" w:rsidRDefault="004C3666" w:rsidP="00B27785">
      <w:pPr>
        <w:tabs>
          <w:tab w:val="left" w:pos="6420"/>
        </w:tabs>
        <w:spacing w:line="360" w:lineRule="auto"/>
        <w:jc w:val="both"/>
        <w:rPr>
          <w:b/>
          <w:spacing w:val="-6"/>
          <w:sz w:val="20"/>
          <w:szCs w:val="22"/>
        </w:rPr>
      </w:pPr>
    </w:p>
    <w:p w:rsidR="00953F9F" w:rsidRPr="00953F9F" w:rsidRDefault="004C3666" w:rsidP="00953F9F">
      <w:pPr>
        <w:tabs>
          <w:tab w:val="left" w:pos="6420"/>
        </w:tabs>
        <w:spacing w:line="360" w:lineRule="auto"/>
        <w:jc w:val="both"/>
        <w:rPr>
          <w:b/>
          <w:i/>
          <w:spacing w:val="-6"/>
          <w:sz w:val="20"/>
          <w:szCs w:val="22"/>
        </w:rPr>
      </w:pPr>
      <w:r>
        <w:rPr>
          <w:b/>
          <w:spacing w:val="-6"/>
          <w:sz w:val="20"/>
          <w:szCs w:val="22"/>
        </w:rPr>
        <w:t xml:space="preserve">ΕΡΩΤΗΣΗ </w:t>
      </w:r>
      <w:r>
        <w:rPr>
          <w:b/>
          <w:spacing w:val="-6"/>
          <w:sz w:val="20"/>
          <w:szCs w:val="22"/>
        </w:rPr>
        <w:t>9</w:t>
      </w:r>
      <w:r>
        <w:rPr>
          <w:b/>
          <w:spacing w:val="-6"/>
          <w:sz w:val="20"/>
          <w:szCs w:val="22"/>
        </w:rPr>
        <w:t>:</w:t>
      </w:r>
      <w:r w:rsidR="00EF0EB6">
        <w:rPr>
          <w:b/>
          <w:spacing w:val="-6"/>
          <w:sz w:val="20"/>
          <w:szCs w:val="22"/>
        </w:rPr>
        <w:t xml:space="preserve"> «</w:t>
      </w:r>
      <w:r w:rsidR="00953F9F" w:rsidRPr="00953F9F">
        <w:rPr>
          <w:b/>
          <w:bCs/>
          <w:i/>
          <w:spacing w:val="-6"/>
          <w:sz w:val="20"/>
          <w:szCs w:val="22"/>
        </w:rPr>
        <w:t xml:space="preserve">Παρακαλώ, επειδή πολλά από τα υλικά-εργασίες της οικονομικής προσφοράς της ομάδας Β’ εμπεριέχουν δεκάδες ανεξάρτητα υλικά ή έχουν φύση εργασίας, να ορίσετε συγκεκριμένα τα μοναδικά υλικά για τα οποία απαιτείται η «Έγγραφη δήλωση προς το ΔΗΜΟ στην οποία θα αναφέρει την επιχειρηματική μονάδα (εργοστάσιο/α) </w:t>
      </w:r>
      <w:r w:rsidR="00953F9F">
        <w:rPr>
          <w:b/>
          <w:bCs/>
          <w:i/>
          <w:spacing w:val="-6"/>
          <w:sz w:val="20"/>
          <w:szCs w:val="22"/>
        </w:rPr>
        <w:t>στην οποία θα κατασκευαστούν……</w:t>
      </w:r>
      <w:r w:rsidR="00953F9F" w:rsidRPr="00953F9F">
        <w:rPr>
          <w:b/>
          <w:bCs/>
          <w:i/>
          <w:spacing w:val="-6"/>
          <w:sz w:val="20"/>
          <w:szCs w:val="22"/>
        </w:rPr>
        <w:t>-Παρακαλώ, να διευκρινίσετε εάν είναι αποδεκτό από την Ε.Δ.Δ «εάν οι διαγωνιζόμενος δεν θα κατασκευάσουν τα προσφερόμενα είδη μερικά ή ολικά σε δικό τους εργοστάσιο …………..</w:t>
      </w:r>
      <w:r w:rsidR="00953F9F">
        <w:rPr>
          <w:b/>
          <w:bCs/>
          <w:i/>
          <w:spacing w:val="-6"/>
          <w:sz w:val="20"/>
          <w:szCs w:val="22"/>
        </w:rPr>
        <w:t>, η υπεύθυνη δήλωση να συνταχθεί και να υπογραφεί από τον διαγωνιζόμενο</w:t>
      </w:r>
      <w:r w:rsidR="00953F9F" w:rsidRPr="00953F9F">
        <w:rPr>
          <w:b/>
          <w:bCs/>
          <w:i/>
          <w:spacing w:val="-6"/>
          <w:sz w:val="20"/>
          <w:szCs w:val="22"/>
        </w:rPr>
        <w:t>»</w:t>
      </w:r>
    </w:p>
    <w:p w:rsidR="004C3666" w:rsidRDefault="004C3666" w:rsidP="00B27785">
      <w:pPr>
        <w:tabs>
          <w:tab w:val="left" w:pos="6420"/>
        </w:tabs>
        <w:spacing w:line="360" w:lineRule="auto"/>
        <w:jc w:val="both"/>
        <w:rPr>
          <w:b/>
          <w:spacing w:val="-6"/>
          <w:sz w:val="20"/>
          <w:szCs w:val="22"/>
        </w:rPr>
      </w:pPr>
      <w:r w:rsidRPr="004C3666">
        <w:rPr>
          <w:b/>
        </w:rPr>
        <w:t xml:space="preserve">ΑΠΑΝΤΗΣΗ </w:t>
      </w:r>
      <w:r w:rsidR="00953F9F">
        <w:rPr>
          <w:b/>
        </w:rPr>
        <w:t>9</w:t>
      </w:r>
      <w:r w:rsidRPr="004C3666">
        <w:rPr>
          <w:b/>
          <w:vertAlign w:val="superscript"/>
        </w:rPr>
        <w:t>ΟΥ</w:t>
      </w:r>
      <w:r w:rsidRPr="004C3666">
        <w:rPr>
          <w:b/>
        </w:rPr>
        <w:t xml:space="preserve"> ΕΡΩΤΗΜΑΤΟΣ</w:t>
      </w:r>
      <w:r w:rsidR="00953F9F">
        <w:rPr>
          <w:b/>
        </w:rPr>
        <w:t xml:space="preserve">: </w:t>
      </w:r>
      <w:r w:rsidR="00953F9F" w:rsidRPr="00953F9F">
        <w:t>Απαντήθηκε με την απάντηση του 2</w:t>
      </w:r>
      <w:r w:rsidR="00953F9F" w:rsidRPr="00953F9F">
        <w:rPr>
          <w:vertAlign w:val="superscript"/>
        </w:rPr>
        <w:t>ου</w:t>
      </w:r>
      <w:r w:rsidR="00953F9F" w:rsidRPr="00953F9F">
        <w:t xml:space="preserve"> ερωτήματος</w:t>
      </w:r>
      <w:r w:rsidR="00953F9F">
        <w:t>.</w:t>
      </w:r>
    </w:p>
    <w:p w:rsidR="004C3666" w:rsidRDefault="004C3666" w:rsidP="004C3666">
      <w:pPr>
        <w:tabs>
          <w:tab w:val="left" w:pos="6420"/>
        </w:tabs>
        <w:spacing w:line="360" w:lineRule="auto"/>
        <w:rPr>
          <w:b/>
          <w:spacing w:val="-6"/>
          <w:sz w:val="20"/>
          <w:szCs w:val="22"/>
        </w:rPr>
      </w:pPr>
    </w:p>
    <w:p w:rsidR="004C3666" w:rsidRDefault="00953F9F" w:rsidP="00091FD2">
      <w:pPr>
        <w:tabs>
          <w:tab w:val="left" w:pos="6420"/>
        </w:tabs>
        <w:spacing w:line="360" w:lineRule="auto"/>
        <w:jc w:val="both"/>
        <w:rPr>
          <w:b/>
          <w:spacing w:val="-6"/>
          <w:sz w:val="20"/>
          <w:szCs w:val="22"/>
        </w:rPr>
      </w:pPr>
      <w:r>
        <w:rPr>
          <w:b/>
          <w:spacing w:val="-6"/>
          <w:sz w:val="20"/>
          <w:szCs w:val="22"/>
        </w:rPr>
        <w:t xml:space="preserve">ΕΡΩΤΗΣΗ </w:t>
      </w:r>
      <w:r>
        <w:rPr>
          <w:b/>
          <w:spacing w:val="-6"/>
          <w:sz w:val="20"/>
          <w:szCs w:val="22"/>
        </w:rPr>
        <w:t>10</w:t>
      </w:r>
      <w:r>
        <w:rPr>
          <w:b/>
          <w:spacing w:val="-6"/>
          <w:sz w:val="20"/>
          <w:szCs w:val="22"/>
        </w:rPr>
        <w:t>:</w:t>
      </w:r>
      <w:r>
        <w:rPr>
          <w:b/>
          <w:spacing w:val="-6"/>
          <w:sz w:val="20"/>
          <w:szCs w:val="22"/>
        </w:rPr>
        <w:t xml:space="preserve"> «</w:t>
      </w:r>
      <w:r w:rsidRPr="00091FD2">
        <w:rPr>
          <w:b/>
          <w:i/>
          <w:spacing w:val="-6"/>
          <w:sz w:val="20"/>
          <w:szCs w:val="22"/>
        </w:rPr>
        <w:t>Επειδή πολλά από τα υλικά-εργασίες της οικονομικής προσφοράς της ομάδας Β’ εμπεριέχουν δεκάδες ανεξάρτητα υλικά ή έχουν φύση εργασίας, να ορίσετε συγκεκριμένα τα μοναδικά υλ</w:t>
      </w:r>
      <w:r w:rsidR="00091FD2" w:rsidRPr="00091FD2">
        <w:rPr>
          <w:b/>
          <w:i/>
          <w:spacing w:val="-6"/>
          <w:sz w:val="20"/>
          <w:szCs w:val="22"/>
        </w:rPr>
        <w:t xml:space="preserve">ικά για τα οποία απαιτείται η </w:t>
      </w:r>
      <w:r w:rsidRPr="00091FD2">
        <w:rPr>
          <w:b/>
          <w:i/>
          <w:spacing w:val="-6"/>
          <w:sz w:val="20"/>
          <w:szCs w:val="22"/>
        </w:rPr>
        <w:t>«Τεχνική Περιγραφή» των</w:t>
      </w:r>
      <w:r w:rsidR="00091FD2" w:rsidRPr="00091FD2">
        <w:rPr>
          <w:b/>
          <w:i/>
          <w:spacing w:val="-6"/>
          <w:sz w:val="20"/>
          <w:szCs w:val="22"/>
        </w:rPr>
        <w:t xml:space="preserve"> προσφερόμενων ειδών</w:t>
      </w:r>
      <w:r w:rsidR="00091FD2">
        <w:rPr>
          <w:b/>
          <w:spacing w:val="-6"/>
          <w:sz w:val="20"/>
          <w:szCs w:val="22"/>
        </w:rPr>
        <w:t>»</w:t>
      </w:r>
    </w:p>
    <w:p w:rsidR="00EA7B7F" w:rsidRDefault="00EA7B7F" w:rsidP="00091FD2">
      <w:pPr>
        <w:tabs>
          <w:tab w:val="left" w:pos="6420"/>
        </w:tabs>
        <w:spacing w:line="360" w:lineRule="auto"/>
        <w:jc w:val="both"/>
        <w:rPr>
          <w:b/>
        </w:rPr>
      </w:pPr>
    </w:p>
    <w:p w:rsidR="00953F9F" w:rsidRDefault="00953F9F" w:rsidP="00091FD2">
      <w:pPr>
        <w:tabs>
          <w:tab w:val="left" w:pos="6420"/>
        </w:tabs>
        <w:spacing w:line="360" w:lineRule="auto"/>
        <w:jc w:val="both"/>
      </w:pPr>
      <w:r w:rsidRPr="004C3666">
        <w:rPr>
          <w:b/>
        </w:rPr>
        <w:t xml:space="preserve">ΑΠΑΝΤΗΣΗ </w:t>
      </w:r>
      <w:r w:rsidR="00091FD2">
        <w:rPr>
          <w:b/>
        </w:rPr>
        <w:t>10</w:t>
      </w:r>
      <w:r w:rsidRPr="004C3666">
        <w:rPr>
          <w:b/>
          <w:vertAlign w:val="superscript"/>
        </w:rPr>
        <w:t>ΟΥ</w:t>
      </w:r>
      <w:r w:rsidRPr="004C3666">
        <w:rPr>
          <w:b/>
        </w:rPr>
        <w:t xml:space="preserve"> ΕΡΩΤΗΜΑΤΟΣ</w:t>
      </w:r>
      <w:r>
        <w:rPr>
          <w:b/>
        </w:rPr>
        <w:t>:</w:t>
      </w:r>
      <w:r w:rsidR="00091FD2">
        <w:rPr>
          <w:b/>
        </w:rPr>
        <w:t xml:space="preserve"> </w:t>
      </w:r>
      <w:r w:rsidR="00091FD2" w:rsidRPr="00091FD2">
        <w:t xml:space="preserve">Η υποβληθείσα από τον διαγωνιζόμενο Τεχνική Περιγραφή θα αφορά σε όλα τα προϊόντα της </w:t>
      </w:r>
      <w:r w:rsidR="00091FD2">
        <w:t>υπό π</w:t>
      </w:r>
      <w:r w:rsidR="00091FD2" w:rsidRPr="00091FD2">
        <w:t>ροσφοράς Ομάδας, τα οποία αναγράφονται και περιγράφονται στις Τεχνικές Προδιαγραφές της Α.Μ 112/2013 που συνέταξε η Δ/</w:t>
      </w:r>
      <w:proofErr w:type="spellStart"/>
      <w:r w:rsidR="00091FD2" w:rsidRPr="00091FD2">
        <w:t>νση</w:t>
      </w:r>
      <w:proofErr w:type="spellEnd"/>
      <w:r w:rsidR="00091FD2" w:rsidRPr="00091FD2">
        <w:t xml:space="preserve"> τ</w:t>
      </w:r>
      <w:r w:rsidR="00F31BF5">
        <w:t xml:space="preserve">ων Τεχνικών Υπηρεσιών του Δήμου, ώστε η ΕΔΔ να μπορέσει να </w:t>
      </w:r>
      <w:r w:rsidR="00F31BF5">
        <w:lastRenderedPageBreak/>
        <w:t>διαπιστώσει αν οι προσφερόμενες τεχνικές προδιαγραφές των προϊόντων συνάδουν με τις εγκεκριμένες τεχνικές προδιαγραφές.</w:t>
      </w:r>
    </w:p>
    <w:p w:rsidR="00091FD2" w:rsidRPr="00091FD2" w:rsidRDefault="00091FD2" w:rsidP="00F31BF5">
      <w:pPr>
        <w:tabs>
          <w:tab w:val="left" w:pos="6420"/>
        </w:tabs>
        <w:spacing w:line="360" w:lineRule="auto"/>
        <w:jc w:val="both"/>
        <w:rPr>
          <w:spacing w:val="-6"/>
          <w:sz w:val="20"/>
          <w:szCs w:val="22"/>
        </w:rPr>
      </w:pPr>
    </w:p>
    <w:p w:rsidR="00953F9F" w:rsidRDefault="00953F9F" w:rsidP="00F31BF5">
      <w:pPr>
        <w:tabs>
          <w:tab w:val="left" w:pos="6420"/>
        </w:tabs>
        <w:spacing w:line="360" w:lineRule="auto"/>
        <w:jc w:val="both"/>
        <w:rPr>
          <w:b/>
          <w:spacing w:val="-6"/>
          <w:sz w:val="20"/>
          <w:szCs w:val="22"/>
        </w:rPr>
      </w:pPr>
      <w:r>
        <w:rPr>
          <w:b/>
          <w:spacing w:val="-6"/>
          <w:sz w:val="20"/>
          <w:szCs w:val="22"/>
        </w:rPr>
        <w:t xml:space="preserve">ΕΡΩΤΗΣΗ </w:t>
      </w:r>
      <w:r w:rsidR="00F31BF5">
        <w:rPr>
          <w:b/>
          <w:spacing w:val="-6"/>
          <w:sz w:val="20"/>
          <w:szCs w:val="22"/>
        </w:rPr>
        <w:t>11</w:t>
      </w:r>
      <w:r>
        <w:rPr>
          <w:b/>
          <w:spacing w:val="-6"/>
          <w:sz w:val="20"/>
          <w:szCs w:val="22"/>
        </w:rPr>
        <w:t>:</w:t>
      </w:r>
      <w:r w:rsidR="00F31BF5">
        <w:rPr>
          <w:b/>
          <w:spacing w:val="-6"/>
          <w:sz w:val="20"/>
          <w:szCs w:val="22"/>
        </w:rPr>
        <w:t xml:space="preserve"> «</w:t>
      </w:r>
      <w:r w:rsidR="00F31BF5" w:rsidRPr="00ED022C">
        <w:rPr>
          <w:b/>
          <w:i/>
          <w:spacing w:val="-6"/>
          <w:sz w:val="20"/>
          <w:szCs w:val="22"/>
        </w:rPr>
        <w:t>Επειδή πολλά από τα υλικά-εργασίες της οικονομικής προσφοράς της ομάδας Β’ εμπεριέχουν δεκάδες ανεξάρτητα υλικά ή έχουν φύση εργασίας, να ορίσετε συγκεκριμένα τα μοναδικά υλικά για τα οποία απαιτείται ….στη δήλωση αυτή ο προμηθευτής υποχρεούται να επισυνάψει έγγραφη δήλωση και του νόμιμου εκπροσώπου του/των κατασκευαστικού/</w:t>
      </w:r>
      <w:proofErr w:type="spellStart"/>
      <w:r w:rsidR="00F31BF5" w:rsidRPr="00ED022C">
        <w:rPr>
          <w:b/>
          <w:i/>
          <w:spacing w:val="-6"/>
          <w:sz w:val="20"/>
          <w:szCs w:val="22"/>
        </w:rPr>
        <w:t>κών</w:t>
      </w:r>
      <w:proofErr w:type="spellEnd"/>
      <w:r w:rsidR="00F31BF5" w:rsidRPr="00ED022C">
        <w:rPr>
          <w:b/>
          <w:i/>
          <w:spacing w:val="-6"/>
          <w:sz w:val="20"/>
          <w:szCs w:val="22"/>
        </w:rPr>
        <w:t xml:space="preserve"> οίκου/</w:t>
      </w:r>
      <w:proofErr w:type="spellStart"/>
      <w:r w:rsidR="00F31BF5" w:rsidRPr="00ED022C">
        <w:rPr>
          <w:b/>
          <w:i/>
          <w:spacing w:val="-6"/>
          <w:sz w:val="20"/>
          <w:szCs w:val="22"/>
        </w:rPr>
        <w:t>κων</w:t>
      </w:r>
      <w:proofErr w:type="spellEnd"/>
      <w:r w:rsidR="00F31BF5" w:rsidRPr="00ED022C">
        <w:rPr>
          <w:b/>
          <w:i/>
          <w:spacing w:val="-6"/>
          <w:sz w:val="20"/>
          <w:szCs w:val="22"/>
        </w:rPr>
        <w:t xml:space="preserve"> των προσφερόμενων μηχανημάτων (με επίσημη μετάφραση..</w:t>
      </w:r>
      <w:r w:rsidR="00F31BF5">
        <w:rPr>
          <w:b/>
          <w:spacing w:val="-6"/>
          <w:sz w:val="20"/>
          <w:szCs w:val="22"/>
        </w:rPr>
        <w:t>»</w:t>
      </w:r>
    </w:p>
    <w:p w:rsidR="00953F9F" w:rsidRDefault="00953F9F" w:rsidP="00F31BF5">
      <w:pPr>
        <w:tabs>
          <w:tab w:val="left" w:pos="6420"/>
        </w:tabs>
        <w:spacing w:line="360" w:lineRule="auto"/>
        <w:jc w:val="both"/>
        <w:rPr>
          <w:b/>
        </w:rPr>
      </w:pPr>
      <w:r w:rsidRPr="004C3666">
        <w:rPr>
          <w:b/>
        </w:rPr>
        <w:t xml:space="preserve">ΑΠΑΝΤΗΣΗ </w:t>
      </w:r>
      <w:r w:rsidR="00F31BF5">
        <w:rPr>
          <w:b/>
        </w:rPr>
        <w:t>11</w:t>
      </w:r>
      <w:r w:rsidRPr="004C3666">
        <w:rPr>
          <w:b/>
          <w:vertAlign w:val="superscript"/>
        </w:rPr>
        <w:t>ΟΥ</w:t>
      </w:r>
      <w:r w:rsidRPr="004C3666">
        <w:rPr>
          <w:b/>
        </w:rPr>
        <w:t xml:space="preserve"> ΕΡΩΤΗΜΑΤΟΣ</w:t>
      </w:r>
      <w:r>
        <w:rPr>
          <w:b/>
        </w:rPr>
        <w:t>:</w:t>
      </w:r>
      <w:r w:rsidR="00F31BF5">
        <w:rPr>
          <w:b/>
        </w:rPr>
        <w:t xml:space="preserve"> </w:t>
      </w:r>
      <w:r w:rsidR="00F31BF5" w:rsidRPr="00F31BF5">
        <w:t>Απαντήθηκε με την απάντηση του 3</w:t>
      </w:r>
      <w:r w:rsidR="00F31BF5" w:rsidRPr="00F31BF5">
        <w:rPr>
          <w:vertAlign w:val="superscript"/>
        </w:rPr>
        <w:t>ου</w:t>
      </w:r>
      <w:r w:rsidR="00F31BF5" w:rsidRPr="00F31BF5">
        <w:t xml:space="preserve"> ερωτήματος</w:t>
      </w:r>
      <w:r w:rsidR="00F31BF5">
        <w:rPr>
          <w:b/>
        </w:rPr>
        <w:t>.</w:t>
      </w:r>
    </w:p>
    <w:p w:rsidR="00F31BF5" w:rsidRDefault="00F31BF5" w:rsidP="00F31BF5">
      <w:pPr>
        <w:tabs>
          <w:tab w:val="left" w:pos="6420"/>
        </w:tabs>
        <w:spacing w:line="360" w:lineRule="auto"/>
        <w:jc w:val="both"/>
        <w:rPr>
          <w:b/>
          <w:spacing w:val="-6"/>
          <w:sz w:val="20"/>
          <w:szCs w:val="22"/>
        </w:rPr>
      </w:pPr>
    </w:p>
    <w:p w:rsidR="00953F9F" w:rsidRDefault="00953F9F" w:rsidP="00F31BF5">
      <w:pPr>
        <w:tabs>
          <w:tab w:val="left" w:pos="6420"/>
        </w:tabs>
        <w:spacing w:line="360" w:lineRule="auto"/>
        <w:jc w:val="both"/>
        <w:rPr>
          <w:b/>
          <w:spacing w:val="-6"/>
          <w:sz w:val="20"/>
          <w:szCs w:val="22"/>
        </w:rPr>
      </w:pPr>
      <w:r>
        <w:rPr>
          <w:b/>
          <w:spacing w:val="-6"/>
          <w:sz w:val="20"/>
          <w:szCs w:val="22"/>
        </w:rPr>
        <w:t xml:space="preserve">ΕΡΩΤΗΣΗ </w:t>
      </w:r>
      <w:r w:rsidR="00F31BF5">
        <w:rPr>
          <w:b/>
          <w:spacing w:val="-6"/>
          <w:sz w:val="20"/>
          <w:szCs w:val="22"/>
        </w:rPr>
        <w:t>12</w:t>
      </w:r>
      <w:r>
        <w:rPr>
          <w:b/>
          <w:spacing w:val="-6"/>
          <w:sz w:val="20"/>
          <w:szCs w:val="22"/>
        </w:rPr>
        <w:t>:</w:t>
      </w:r>
      <w:r w:rsidR="00F31BF5">
        <w:rPr>
          <w:b/>
          <w:spacing w:val="-6"/>
          <w:sz w:val="20"/>
          <w:szCs w:val="22"/>
        </w:rPr>
        <w:t xml:space="preserve"> «</w:t>
      </w:r>
      <w:r w:rsidR="00F31BF5" w:rsidRPr="00ED022C">
        <w:rPr>
          <w:b/>
          <w:i/>
          <w:spacing w:val="-6"/>
          <w:sz w:val="20"/>
          <w:szCs w:val="22"/>
        </w:rPr>
        <w:t>Να διευκρινίσετε, σε περίπτωση όπου ο διαγωνιζόμενος δεν διαθέτει ISO, αλλά διαθέτει αποδεδειγμένα τις τεχνικές και επαγγελματικές ικανότητες, εάν μπορεί να καλύψει την εξασφάλιση ποιότητας με την συνεργασία με άλλες εταιρίες σύμφωνα με την Παρ. 12IV.Δάνεια εμπειρία, οι οποίες διαθέτουν ISO και μπορούν να διαθέσουν τους πόρους και τα μέσα τους που είναι αναγκαία για την εκτέλεση της σύμβασης</w:t>
      </w:r>
      <w:r w:rsidR="00F31BF5">
        <w:rPr>
          <w:b/>
          <w:spacing w:val="-6"/>
          <w:sz w:val="20"/>
          <w:szCs w:val="22"/>
        </w:rPr>
        <w:t>»</w:t>
      </w:r>
    </w:p>
    <w:p w:rsidR="00F31BF5" w:rsidRDefault="00F31BF5" w:rsidP="00F31BF5">
      <w:pPr>
        <w:tabs>
          <w:tab w:val="left" w:pos="6420"/>
        </w:tabs>
        <w:spacing w:line="360" w:lineRule="auto"/>
        <w:jc w:val="both"/>
        <w:rPr>
          <w:b/>
          <w:spacing w:val="-6"/>
          <w:sz w:val="20"/>
          <w:szCs w:val="22"/>
        </w:rPr>
      </w:pPr>
    </w:p>
    <w:p w:rsidR="00953F9F" w:rsidRPr="00ED022C" w:rsidRDefault="00953F9F" w:rsidP="00ED022C">
      <w:pPr>
        <w:tabs>
          <w:tab w:val="left" w:pos="6420"/>
        </w:tabs>
        <w:spacing w:line="360" w:lineRule="auto"/>
        <w:jc w:val="both"/>
      </w:pPr>
      <w:r w:rsidRPr="004C3666">
        <w:rPr>
          <w:b/>
        </w:rPr>
        <w:t xml:space="preserve">ΑΠΑΝΤΗΣΗ </w:t>
      </w:r>
      <w:r w:rsidR="00F31BF5">
        <w:rPr>
          <w:b/>
        </w:rPr>
        <w:t>12</w:t>
      </w:r>
      <w:r w:rsidRPr="004C3666">
        <w:rPr>
          <w:b/>
          <w:vertAlign w:val="superscript"/>
        </w:rPr>
        <w:t>ΟΥ</w:t>
      </w:r>
      <w:r w:rsidRPr="004C3666">
        <w:rPr>
          <w:b/>
        </w:rPr>
        <w:t xml:space="preserve"> ΕΡΩΤΗΜΑΤΟΣ</w:t>
      </w:r>
      <w:r>
        <w:rPr>
          <w:b/>
        </w:rPr>
        <w:t>:</w:t>
      </w:r>
      <w:r w:rsidR="00ED022C" w:rsidRPr="00ED022C">
        <w:rPr>
          <w:b/>
        </w:rPr>
        <w:t xml:space="preserve"> </w:t>
      </w:r>
      <w:r w:rsidR="00ED022C" w:rsidRPr="00ED022C">
        <w:t>Όχι. Δεν είναι αποδεκτή</w:t>
      </w:r>
      <w:r w:rsidR="00ED022C" w:rsidRPr="00ED022C">
        <w:t xml:space="preserve"> η εξασφάλιση της ποιότητας παροχής υπηρεσιών από άλλες εταιρείες πλην της διαγωνιζομένης. Η δάνεια εμπειρία δεν μπορεί να πιστοποιήσει την ποιότητα παροχής υπηρεσιών της διαγωνιζόμενης εταιρείας.</w:t>
      </w:r>
    </w:p>
    <w:p w:rsidR="00F31BF5" w:rsidRDefault="00F31BF5" w:rsidP="004C3666">
      <w:pPr>
        <w:tabs>
          <w:tab w:val="left" w:pos="6420"/>
        </w:tabs>
        <w:spacing w:line="360" w:lineRule="auto"/>
        <w:rPr>
          <w:b/>
          <w:spacing w:val="-6"/>
          <w:sz w:val="20"/>
          <w:szCs w:val="22"/>
        </w:rPr>
      </w:pPr>
    </w:p>
    <w:p w:rsidR="00953F9F" w:rsidRDefault="00953F9F" w:rsidP="00B6799A">
      <w:pPr>
        <w:tabs>
          <w:tab w:val="left" w:pos="6420"/>
        </w:tabs>
        <w:spacing w:line="360" w:lineRule="auto"/>
        <w:jc w:val="both"/>
        <w:rPr>
          <w:b/>
          <w:spacing w:val="-6"/>
          <w:sz w:val="20"/>
          <w:szCs w:val="22"/>
        </w:rPr>
      </w:pPr>
      <w:r>
        <w:rPr>
          <w:b/>
          <w:spacing w:val="-6"/>
          <w:sz w:val="20"/>
          <w:szCs w:val="22"/>
        </w:rPr>
        <w:t xml:space="preserve">ΕΡΩΤΗΣΗ </w:t>
      </w:r>
      <w:r w:rsidR="00F31BF5">
        <w:rPr>
          <w:b/>
          <w:spacing w:val="-6"/>
          <w:sz w:val="20"/>
          <w:szCs w:val="22"/>
        </w:rPr>
        <w:t>13</w:t>
      </w:r>
      <w:r>
        <w:rPr>
          <w:b/>
          <w:spacing w:val="-6"/>
          <w:sz w:val="20"/>
          <w:szCs w:val="22"/>
        </w:rPr>
        <w:t>:</w:t>
      </w:r>
      <w:r w:rsidR="00F31BF5">
        <w:rPr>
          <w:b/>
          <w:spacing w:val="-6"/>
          <w:sz w:val="20"/>
          <w:szCs w:val="22"/>
        </w:rPr>
        <w:t xml:space="preserve"> «Ν</w:t>
      </w:r>
      <w:r w:rsidR="00F31BF5" w:rsidRPr="00F31BF5">
        <w:rPr>
          <w:b/>
          <w:spacing w:val="-6"/>
          <w:sz w:val="20"/>
          <w:szCs w:val="22"/>
        </w:rPr>
        <w:t>α διευκρινίσετε ποια μορφή εργασιακής σχέσης θα πρέπει να έχει το τεχνικό προσωπικό με τον διαγωνιζόμενο για την τεχνική υποστήριξη των μηχανημάτων.</w:t>
      </w:r>
      <w:r w:rsidR="00EA7B7F">
        <w:rPr>
          <w:b/>
          <w:spacing w:val="-6"/>
          <w:sz w:val="20"/>
          <w:szCs w:val="22"/>
        </w:rPr>
        <w:t xml:space="preserve"> </w:t>
      </w:r>
      <w:r w:rsidR="00F31BF5" w:rsidRPr="00F31BF5">
        <w:rPr>
          <w:b/>
          <w:spacing w:val="-6"/>
          <w:sz w:val="20"/>
          <w:szCs w:val="22"/>
        </w:rPr>
        <w:t>Είναι αποδεκτή η συνεργασία με ελεύθερους επαγγελματίες και πως αυτό θα πρέπει να αποδεικνύεται στο φάκελο του διαγωνιζόμενου;</w:t>
      </w:r>
      <w:r w:rsidR="00EA7B7F">
        <w:rPr>
          <w:b/>
          <w:spacing w:val="-6"/>
          <w:sz w:val="20"/>
          <w:szCs w:val="22"/>
        </w:rPr>
        <w:t xml:space="preserve"> </w:t>
      </w:r>
      <w:r w:rsidR="00F31BF5" w:rsidRPr="00F31BF5">
        <w:rPr>
          <w:b/>
          <w:spacing w:val="-6"/>
          <w:sz w:val="20"/>
          <w:szCs w:val="22"/>
        </w:rPr>
        <w:t>Υπάρχουν συγκεκριμένες απαιτούμενες ειδικότη</w:t>
      </w:r>
      <w:r w:rsidR="00B6799A">
        <w:rPr>
          <w:b/>
          <w:spacing w:val="-6"/>
          <w:sz w:val="20"/>
          <w:szCs w:val="22"/>
        </w:rPr>
        <w:t>τες?»</w:t>
      </w:r>
    </w:p>
    <w:p w:rsidR="00EA7B7F" w:rsidRDefault="00EA7B7F" w:rsidP="00B6799A">
      <w:pPr>
        <w:tabs>
          <w:tab w:val="left" w:pos="6420"/>
        </w:tabs>
        <w:spacing w:line="360" w:lineRule="auto"/>
        <w:jc w:val="both"/>
        <w:rPr>
          <w:b/>
          <w:spacing w:val="-6"/>
          <w:sz w:val="20"/>
          <w:szCs w:val="22"/>
        </w:rPr>
      </w:pPr>
    </w:p>
    <w:p w:rsidR="00953F9F" w:rsidRDefault="00953F9F" w:rsidP="00EA7B7F">
      <w:pPr>
        <w:tabs>
          <w:tab w:val="left" w:pos="6420"/>
        </w:tabs>
        <w:spacing w:line="360" w:lineRule="auto"/>
        <w:jc w:val="both"/>
      </w:pPr>
      <w:r w:rsidRPr="004C3666">
        <w:rPr>
          <w:b/>
        </w:rPr>
        <w:t xml:space="preserve">ΑΠΑΝΤΗΣΗ </w:t>
      </w:r>
      <w:r w:rsidR="00F31BF5">
        <w:rPr>
          <w:b/>
        </w:rPr>
        <w:t>13</w:t>
      </w:r>
      <w:r w:rsidRPr="004C3666">
        <w:rPr>
          <w:b/>
          <w:vertAlign w:val="superscript"/>
        </w:rPr>
        <w:t>ΟΥ</w:t>
      </w:r>
      <w:r w:rsidRPr="004C3666">
        <w:rPr>
          <w:b/>
        </w:rPr>
        <w:t xml:space="preserve"> ΕΡΩΤΗΜΑΤΟΣ</w:t>
      </w:r>
      <w:r>
        <w:rPr>
          <w:b/>
        </w:rPr>
        <w:t>:</w:t>
      </w:r>
      <w:r w:rsidR="00ED022C">
        <w:rPr>
          <w:b/>
        </w:rPr>
        <w:t xml:space="preserve"> </w:t>
      </w:r>
      <w:r w:rsidR="00EA7B7F" w:rsidRPr="00EA7B7F">
        <w:t>Δεν χρειάζεται κάποια ιδιαίτερη μορφή εργασιακής σχέσης. Τα απαιτούμενα δικαιολογητικά αναγράφονται αναλυτικά στις σελίδες 29 και 30 της οικείας διακήρυξης, από …</w:t>
      </w:r>
      <w:proofErr w:type="spellStart"/>
      <w:r w:rsidR="00EA7B7F" w:rsidRPr="00EA7B7F">
        <w:rPr>
          <w:lang w:val="en-US"/>
        </w:rPr>
        <w:t>i</w:t>
      </w:r>
      <w:proofErr w:type="spellEnd"/>
      <w:r w:rsidR="00EA7B7F" w:rsidRPr="00EA7B7F">
        <w:t xml:space="preserve">) Υπεύθυνη δήλωσης </w:t>
      </w:r>
      <w:proofErr w:type="spellStart"/>
      <w:r w:rsidR="00EA7B7F" w:rsidRPr="00EA7B7F">
        <w:t>εώς…κατακύρωσης</w:t>
      </w:r>
      <w:proofErr w:type="spellEnd"/>
      <w:r w:rsidR="00EA7B7F" w:rsidRPr="00EA7B7F">
        <w:t>. Οι ειδικότητες πρέπει να είναι συναφείς με τη φύση των υπό προμήθεια ειδών.</w:t>
      </w:r>
    </w:p>
    <w:p w:rsidR="00EA7B7F" w:rsidRPr="00EA7B7F" w:rsidRDefault="00EA7B7F" w:rsidP="00EA7B7F">
      <w:pPr>
        <w:tabs>
          <w:tab w:val="left" w:pos="6420"/>
        </w:tabs>
        <w:spacing w:line="360" w:lineRule="auto"/>
        <w:jc w:val="both"/>
        <w:rPr>
          <w:spacing w:val="-6"/>
          <w:sz w:val="20"/>
          <w:szCs w:val="22"/>
        </w:rPr>
      </w:pPr>
    </w:p>
    <w:p w:rsidR="00094024" w:rsidRDefault="00EA7B7F" w:rsidP="004C3666">
      <w:pPr>
        <w:tabs>
          <w:tab w:val="left" w:pos="6420"/>
        </w:tabs>
        <w:spacing w:line="360" w:lineRule="auto"/>
      </w:pPr>
      <w:r>
        <w:t xml:space="preserve">                                                             </w:t>
      </w:r>
      <w:r w:rsidR="00094024">
        <w:t>Ο Προϊστάμενος της Δ/</w:t>
      </w:r>
      <w:proofErr w:type="spellStart"/>
      <w:r w:rsidR="00094024">
        <w:t>νσης</w:t>
      </w:r>
      <w:proofErr w:type="spellEnd"/>
      <w:r w:rsidR="00094024">
        <w:t xml:space="preserve"> Τεχνικών Υπηρεσιών </w:t>
      </w:r>
    </w:p>
    <w:p w:rsidR="002C7DEF" w:rsidRDefault="00094024" w:rsidP="00094024">
      <w:pPr>
        <w:tabs>
          <w:tab w:val="left" w:pos="5670"/>
        </w:tabs>
        <w:spacing w:line="360" w:lineRule="auto"/>
      </w:pPr>
      <w:r>
        <w:t xml:space="preserve">                                                                                  Δήμου Αλεξάνδρειας</w:t>
      </w:r>
    </w:p>
    <w:p w:rsidR="00094024" w:rsidRDefault="00094024" w:rsidP="00094024">
      <w:pPr>
        <w:tabs>
          <w:tab w:val="left" w:pos="5670"/>
        </w:tabs>
        <w:spacing w:line="360" w:lineRule="auto"/>
      </w:pPr>
    </w:p>
    <w:p w:rsidR="00094024" w:rsidRDefault="00094024" w:rsidP="00094024">
      <w:pPr>
        <w:tabs>
          <w:tab w:val="left" w:pos="5670"/>
        </w:tabs>
        <w:spacing w:line="360" w:lineRule="auto"/>
        <w:jc w:val="center"/>
      </w:pPr>
      <w:r>
        <w:t xml:space="preserve">                                                              Αναστάσιος </w:t>
      </w:r>
      <w:proofErr w:type="spellStart"/>
      <w:r>
        <w:t>Καλταβερίδης</w:t>
      </w:r>
      <w:proofErr w:type="spellEnd"/>
    </w:p>
    <w:p w:rsidR="00EA7B7F" w:rsidRPr="00094024" w:rsidRDefault="00EA7B7F" w:rsidP="00094024">
      <w:pPr>
        <w:tabs>
          <w:tab w:val="left" w:pos="5670"/>
        </w:tabs>
        <w:spacing w:line="360" w:lineRule="auto"/>
        <w:jc w:val="center"/>
      </w:pPr>
      <w:r>
        <w:t xml:space="preserve">                                                               Αρχιτέκτων Μηχανικός</w:t>
      </w:r>
    </w:p>
    <w:sectPr w:rsidR="00EA7B7F" w:rsidRPr="00094024" w:rsidSect="002C7DE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altName w:val="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6C33"/>
    <w:multiLevelType w:val="hybridMultilevel"/>
    <w:tmpl w:val="2A7AF8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B6D1406"/>
    <w:multiLevelType w:val="hybridMultilevel"/>
    <w:tmpl w:val="3E2ED8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E445E6A"/>
    <w:multiLevelType w:val="hybridMultilevel"/>
    <w:tmpl w:val="ADA41A9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39A0B96"/>
    <w:multiLevelType w:val="hybridMultilevel"/>
    <w:tmpl w:val="AAB447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A47118E"/>
    <w:multiLevelType w:val="hybridMultilevel"/>
    <w:tmpl w:val="9E00E080"/>
    <w:lvl w:ilvl="0" w:tplc="2C226C1A">
      <w:start w:val="1"/>
      <w:numFmt w:val="decimal"/>
      <w:lvlText w:val="%1."/>
      <w:lvlJc w:val="left"/>
      <w:pPr>
        <w:ind w:left="720" w:hanging="360"/>
      </w:pPr>
      <w:rPr>
        <w:rFonts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17866"/>
    <w:rsid w:val="00001E49"/>
    <w:rsid w:val="00082739"/>
    <w:rsid w:val="00084175"/>
    <w:rsid w:val="00091FD2"/>
    <w:rsid w:val="000924FF"/>
    <w:rsid w:val="00094024"/>
    <w:rsid w:val="000D61EC"/>
    <w:rsid w:val="00147C64"/>
    <w:rsid w:val="00184790"/>
    <w:rsid w:val="001A505E"/>
    <w:rsid w:val="001D4861"/>
    <w:rsid w:val="001E28DF"/>
    <w:rsid w:val="001E2E90"/>
    <w:rsid w:val="00240AE5"/>
    <w:rsid w:val="00256A51"/>
    <w:rsid w:val="00293ADA"/>
    <w:rsid w:val="002C7DEF"/>
    <w:rsid w:val="003375B5"/>
    <w:rsid w:val="0038260C"/>
    <w:rsid w:val="003A7D26"/>
    <w:rsid w:val="003F2E43"/>
    <w:rsid w:val="00451234"/>
    <w:rsid w:val="00494FAB"/>
    <w:rsid w:val="004C3666"/>
    <w:rsid w:val="00555A44"/>
    <w:rsid w:val="005706E5"/>
    <w:rsid w:val="0058355F"/>
    <w:rsid w:val="005859B1"/>
    <w:rsid w:val="005F7714"/>
    <w:rsid w:val="00613B1B"/>
    <w:rsid w:val="006372EC"/>
    <w:rsid w:val="00647909"/>
    <w:rsid w:val="00674CD5"/>
    <w:rsid w:val="006A225F"/>
    <w:rsid w:val="006A324D"/>
    <w:rsid w:val="006A4057"/>
    <w:rsid w:val="00740922"/>
    <w:rsid w:val="00771EFE"/>
    <w:rsid w:val="00815939"/>
    <w:rsid w:val="00822140"/>
    <w:rsid w:val="00840CFE"/>
    <w:rsid w:val="00912740"/>
    <w:rsid w:val="00917866"/>
    <w:rsid w:val="00953F9F"/>
    <w:rsid w:val="00955B4E"/>
    <w:rsid w:val="00961C66"/>
    <w:rsid w:val="009A4C7A"/>
    <w:rsid w:val="009D4316"/>
    <w:rsid w:val="00A205EF"/>
    <w:rsid w:val="00A440AD"/>
    <w:rsid w:val="00A77C11"/>
    <w:rsid w:val="00A809BF"/>
    <w:rsid w:val="00AB546A"/>
    <w:rsid w:val="00AE596E"/>
    <w:rsid w:val="00B04616"/>
    <w:rsid w:val="00B27785"/>
    <w:rsid w:val="00B6799A"/>
    <w:rsid w:val="00B949EA"/>
    <w:rsid w:val="00BD3D8D"/>
    <w:rsid w:val="00C12A08"/>
    <w:rsid w:val="00C1332E"/>
    <w:rsid w:val="00C53260"/>
    <w:rsid w:val="00CB17F0"/>
    <w:rsid w:val="00CC6753"/>
    <w:rsid w:val="00CF5248"/>
    <w:rsid w:val="00CF5D7F"/>
    <w:rsid w:val="00D22B93"/>
    <w:rsid w:val="00D32073"/>
    <w:rsid w:val="00D959F2"/>
    <w:rsid w:val="00DA151E"/>
    <w:rsid w:val="00DE4798"/>
    <w:rsid w:val="00DF563A"/>
    <w:rsid w:val="00DF7E63"/>
    <w:rsid w:val="00E121E6"/>
    <w:rsid w:val="00E97BB8"/>
    <w:rsid w:val="00EA5939"/>
    <w:rsid w:val="00EA7B7F"/>
    <w:rsid w:val="00ED022C"/>
    <w:rsid w:val="00ED6DF7"/>
    <w:rsid w:val="00EE2BAA"/>
    <w:rsid w:val="00EE3ED0"/>
    <w:rsid w:val="00EE67AD"/>
    <w:rsid w:val="00EF0EB6"/>
    <w:rsid w:val="00F23D13"/>
    <w:rsid w:val="00F31BF5"/>
    <w:rsid w:val="00FC59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866"/>
    <w:pPr>
      <w:spacing w:after="0" w:line="240" w:lineRule="auto"/>
    </w:pPr>
    <w:rPr>
      <w:rFonts w:ascii="Verdana" w:eastAsia="Times New Roman" w:hAnsi="Verdana" w:cs="Arial"/>
      <w:sz w:val="18"/>
      <w:szCs w:val="18"/>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17866"/>
    <w:rPr>
      <w:rFonts w:ascii="Tahoma" w:hAnsi="Tahoma" w:cs="Tahoma"/>
      <w:sz w:val="16"/>
      <w:szCs w:val="16"/>
    </w:rPr>
  </w:style>
  <w:style w:type="character" w:customStyle="1" w:styleId="Char">
    <w:name w:val="Κείμενο πλαισίου Char"/>
    <w:basedOn w:val="a0"/>
    <w:link w:val="a3"/>
    <w:uiPriority w:val="99"/>
    <w:semiHidden/>
    <w:rsid w:val="00917866"/>
    <w:rPr>
      <w:rFonts w:ascii="Tahoma" w:eastAsia="Times New Roman" w:hAnsi="Tahoma" w:cs="Tahoma"/>
      <w:sz w:val="16"/>
      <w:szCs w:val="16"/>
      <w:lang w:eastAsia="el-GR"/>
    </w:rPr>
  </w:style>
  <w:style w:type="paragraph" w:styleId="a4">
    <w:name w:val="Title"/>
    <w:basedOn w:val="a"/>
    <w:link w:val="Char0"/>
    <w:qFormat/>
    <w:rsid w:val="00917866"/>
    <w:pPr>
      <w:overflowPunct w:val="0"/>
      <w:autoSpaceDE w:val="0"/>
      <w:autoSpaceDN w:val="0"/>
      <w:adjustRightInd w:val="0"/>
      <w:jc w:val="center"/>
      <w:textAlignment w:val="baseline"/>
    </w:pPr>
    <w:rPr>
      <w:rFonts w:ascii="Arial" w:hAnsi="Arial"/>
      <w:b/>
      <w:sz w:val="48"/>
      <w:szCs w:val="20"/>
      <w:u w:val="single"/>
    </w:rPr>
  </w:style>
  <w:style w:type="character" w:customStyle="1" w:styleId="Char0">
    <w:name w:val="Τίτλος Char"/>
    <w:basedOn w:val="a0"/>
    <w:link w:val="a4"/>
    <w:rsid w:val="00917866"/>
    <w:rPr>
      <w:rFonts w:ascii="Arial" w:eastAsia="Times New Roman" w:hAnsi="Arial" w:cs="Arial"/>
      <w:b/>
      <w:sz w:val="48"/>
      <w:szCs w:val="20"/>
      <w:u w:val="single"/>
      <w:lang w:eastAsia="el-GR"/>
    </w:rPr>
  </w:style>
  <w:style w:type="paragraph" w:styleId="a5">
    <w:name w:val="List Paragraph"/>
    <w:basedOn w:val="a"/>
    <w:uiPriority w:val="34"/>
    <w:qFormat/>
    <w:rsid w:val="00917866"/>
    <w:pPr>
      <w:ind w:left="720"/>
      <w:contextualSpacing/>
    </w:pPr>
  </w:style>
  <w:style w:type="character" w:customStyle="1" w:styleId="rich-messages-label">
    <w:name w:val="rich-messages-label"/>
    <w:basedOn w:val="a0"/>
    <w:rsid w:val="001E2E90"/>
  </w:style>
  <w:style w:type="paragraph" w:customStyle="1" w:styleId="Default">
    <w:name w:val="Default"/>
    <w:rsid w:val="006A225F"/>
    <w:pPr>
      <w:autoSpaceDE w:val="0"/>
      <w:autoSpaceDN w:val="0"/>
      <w:adjustRightInd w:val="0"/>
      <w:spacing w:after="0" w:line="240" w:lineRule="auto"/>
    </w:pPr>
    <w:rPr>
      <w:rFonts w:ascii="Calibri" w:hAnsi="Calibri" w:cs="Calibri"/>
      <w:color w:val="000000"/>
      <w:sz w:val="24"/>
      <w:szCs w:val="24"/>
    </w:rPr>
  </w:style>
  <w:style w:type="table" w:styleId="a6">
    <w:name w:val="Table Grid"/>
    <w:basedOn w:val="a1"/>
    <w:uiPriority w:val="59"/>
    <w:rsid w:val="00CC6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1">
    <w:name w:val="Font Style41"/>
    <w:basedOn w:val="a0"/>
    <w:uiPriority w:val="99"/>
    <w:rsid w:val="00912740"/>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71F3C-5036-4669-813D-71CF63ED5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5</Pages>
  <Words>1650</Words>
  <Characters>8914</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Kotaidou</cp:lastModifiedBy>
  <cp:revision>41</cp:revision>
  <cp:lastPrinted>2013-08-30T08:45:00Z</cp:lastPrinted>
  <dcterms:created xsi:type="dcterms:W3CDTF">2013-07-25T07:22:00Z</dcterms:created>
  <dcterms:modified xsi:type="dcterms:W3CDTF">2014-09-12T09:24:00Z</dcterms:modified>
</cp:coreProperties>
</file>